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08EB6" w14:textId="77777777" w:rsidR="00CC1DDD" w:rsidRPr="00A9558F" w:rsidRDefault="00CC1DDD" w:rsidP="00CC1DDD">
      <w:pPr>
        <w:spacing w:after="0"/>
        <w:jc w:val="center"/>
        <w:rPr>
          <w:rFonts w:ascii="Century Gothic" w:hAnsi="Century Gothic"/>
          <w:b/>
          <w:bCs/>
        </w:rPr>
      </w:pPr>
      <w:r w:rsidRPr="00A9558F">
        <w:rPr>
          <w:rFonts w:ascii="Century Gothic" w:hAnsi="Century Gothic"/>
          <w:b/>
          <w:bCs/>
        </w:rPr>
        <w:t>CWMA Meeting Minutes</w:t>
      </w:r>
    </w:p>
    <w:p w14:paraId="2A2FA5A0" w14:textId="66DDA284" w:rsidR="00CC1DDD" w:rsidRPr="00A9558F" w:rsidRDefault="0077581E" w:rsidP="00CC1DDD">
      <w:pPr>
        <w:spacing w:after="0"/>
        <w:jc w:val="center"/>
        <w:rPr>
          <w:rFonts w:ascii="Century Gothic" w:hAnsi="Century Gothic"/>
          <w:b/>
          <w:bCs/>
        </w:rPr>
      </w:pPr>
      <w:r>
        <w:rPr>
          <w:rFonts w:ascii="Century Gothic" w:hAnsi="Century Gothic"/>
          <w:b/>
          <w:bCs/>
        </w:rPr>
        <w:t>October 7, 2026</w:t>
      </w:r>
    </w:p>
    <w:p w14:paraId="00F1A5DF" w14:textId="77777777" w:rsidR="00CC1DDD" w:rsidRPr="00A9558F" w:rsidRDefault="00CC1DDD" w:rsidP="00CC1DDD">
      <w:pPr>
        <w:spacing w:after="0"/>
        <w:jc w:val="center"/>
        <w:rPr>
          <w:rFonts w:ascii="Century Gothic" w:hAnsi="Century Gothic"/>
          <w:b/>
          <w:bCs/>
        </w:rPr>
      </w:pPr>
      <w:r w:rsidRPr="00A9558F">
        <w:rPr>
          <w:rFonts w:ascii="Century Gothic" w:hAnsi="Century Gothic"/>
          <w:b/>
          <w:bCs/>
        </w:rPr>
        <w:t>USDA Service Center</w:t>
      </w:r>
    </w:p>
    <w:p w14:paraId="115FEABA" w14:textId="77777777" w:rsidR="00A12296" w:rsidRPr="00A9558F" w:rsidRDefault="00A12296" w:rsidP="00D92CD9">
      <w:pPr>
        <w:rPr>
          <w:rFonts w:ascii="Century Gothic" w:hAnsi="Century Gothic"/>
        </w:rPr>
      </w:pPr>
    </w:p>
    <w:p w14:paraId="745055F2" w14:textId="47D27D0D" w:rsidR="000E53DB" w:rsidRDefault="00A774E3" w:rsidP="00191ECD">
      <w:pPr>
        <w:rPr>
          <w:rFonts w:ascii="Century Gothic" w:hAnsi="Century Gothic"/>
        </w:rPr>
      </w:pPr>
      <w:r w:rsidRPr="003C1D36">
        <w:rPr>
          <w:rFonts w:ascii="Century Gothic" w:hAnsi="Century Gothic"/>
        </w:rPr>
        <w:t>Present:</w:t>
      </w:r>
      <w:r w:rsidR="008C51EA" w:rsidRPr="003C1D36">
        <w:rPr>
          <w:rFonts w:ascii="Century Gothic" w:hAnsi="Century Gothic"/>
        </w:rPr>
        <w:t xml:space="preserve"> </w:t>
      </w:r>
      <w:r w:rsidR="0004478F" w:rsidRPr="003C1D36">
        <w:rPr>
          <w:rFonts w:ascii="Century Gothic" w:hAnsi="Century Gothic"/>
        </w:rPr>
        <w:t>Jim Campbell (Harney County Weed Department); Karen Moon (Harney County Watershed Council); Andrew Donaldson (Natural Resources Conservation Service); Tyler Harris, High Desert Partnership; Sam Cisney, Bureau of Land Management; Tyler Goss, Harney County Weed Management Agency; Jason Kesling and Barbara Pearson, Harney Soil &amp; Water Conservation District.</w:t>
      </w:r>
    </w:p>
    <w:p w14:paraId="2F2D5AC3" w14:textId="77777777" w:rsidR="007B6C73" w:rsidRPr="007B6C73" w:rsidRDefault="007B6C73" w:rsidP="007B6C73">
      <w:pPr>
        <w:spacing w:after="0"/>
        <w:rPr>
          <w:rFonts w:ascii="Century Gothic" w:hAnsi="Century Gothic"/>
          <w:b/>
          <w:bCs/>
          <w:u w:val="single"/>
        </w:rPr>
      </w:pPr>
      <w:r w:rsidRPr="007B6C73">
        <w:rPr>
          <w:rFonts w:ascii="Century Gothic" w:hAnsi="Century Gothic"/>
          <w:b/>
          <w:bCs/>
          <w:u w:val="single"/>
        </w:rPr>
        <w:t>Item #1: Welcome and Introductions</w:t>
      </w:r>
    </w:p>
    <w:p w14:paraId="68B51F82" w14:textId="77777777" w:rsidR="00E264B3" w:rsidRDefault="009F2291" w:rsidP="007B6C73">
      <w:pPr>
        <w:spacing w:after="0"/>
        <w:rPr>
          <w:rFonts w:ascii="Century Gothic" w:hAnsi="Century Gothic"/>
        </w:rPr>
      </w:pPr>
      <w:r w:rsidRPr="003C1D36">
        <w:rPr>
          <w:rFonts w:ascii="Century Gothic" w:hAnsi="Century Gothic"/>
        </w:rPr>
        <w:t xml:space="preserve">Jason called the meeting to </w:t>
      </w:r>
      <w:r w:rsidR="0004478F" w:rsidRPr="003C1D36">
        <w:rPr>
          <w:rFonts w:ascii="Century Gothic" w:hAnsi="Century Gothic"/>
        </w:rPr>
        <w:t>order</w:t>
      </w:r>
      <w:r w:rsidRPr="003C1D36">
        <w:rPr>
          <w:rFonts w:ascii="Century Gothic" w:hAnsi="Century Gothic"/>
        </w:rPr>
        <w:t xml:space="preserve"> at 1:32 pm.</w:t>
      </w:r>
      <w:r w:rsidR="007B6C73">
        <w:rPr>
          <w:rFonts w:ascii="Century Gothic" w:hAnsi="Century Gothic"/>
        </w:rPr>
        <w:t xml:space="preserve"> Tyler Harris is new to the CWMA, so meeting participants identified themselves.</w:t>
      </w:r>
    </w:p>
    <w:p w14:paraId="55478A86" w14:textId="77777777" w:rsidR="00E264B3" w:rsidRDefault="00E264B3" w:rsidP="007B6C73">
      <w:pPr>
        <w:spacing w:after="0"/>
        <w:rPr>
          <w:rFonts w:ascii="Century Gothic" w:hAnsi="Century Gothic"/>
        </w:rPr>
      </w:pPr>
    </w:p>
    <w:p w14:paraId="45B3EB3B" w14:textId="0786B12C" w:rsidR="007B6C73" w:rsidRPr="00E264B3" w:rsidRDefault="007B6C73" w:rsidP="007B6C73">
      <w:pPr>
        <w:spacing w:after="0"/>
        <w:rPr>
          <w:rFonts w:ascii="Century Gothic" w:hAnsi="Century Gothic"/>
        </w:rPr>
      </w:pPr>
      <w:r w:rsidRPr="007B6C73">
        <w:rPr>
          <w:rFonts w:ascii="Century Gothic" w:hAnsi="Century Gothic"/>
          <w:b/>
          <w:bCs/>
          <w:u w:val="single"/>
        </w:rPr>
        <w:t>Item #2: Agenda</w:t>
      </w:r>
    </w:p>
    <w:p w14:paraId="31FB9AB0" w14:textId="6FCEE07D" w:rsidR="009F2291" w:rsidRDefault="007B6C73" w:rsidP="007B6C73">
      <w:pPr>
        <w:spacing w:after="0"/>
        <w:rPr>
          <w:rFonts w:ascii="Century Gothic" w:hAnsi="Century Gothic"/>
        </w:rPr>
      </w:pPr>
      <w:r>
        <w:rPr>
          <w:rFonts w:ascii="Century Gothic" w:hAnsi="Century Gothic"/>
        </w:rPr>
        <w:t>Tyler proposed an addition to the agenda: Kids’ Outdoor Days.  There were no objections to this or any other proposed changes.</w:t>
      </w:r>
    </w:p>
    <w:p w14:paraId="1F6C9EC1" w14:textId="77777777" w:rsidR="007B6C73" w:rsidRDefault="007B6C73" w:rsidP="007B6C73">
      <w:pPr>
        <w:spacing w:after="0"/>
        <w:rPr>
          <w:rFonts w:ascii="Century Gothic" w:hAnsi="Century Gothic"/>
        </w:rPr>
      </w:pPr>
    </w:p>
    <w:p w14:paraId="6590C61D" w14:textId="185A6070" w:rsidR="007B6C73" w:rsidRPr="00B64425" w:rsidRDefault="007B6C73" w:rsidP="007B6C73">
      <w:pPr>
        <w:spacing w:after="0"/>
        <w:rPr>
          <w:rFonts w:ascii="Century Gothic" w:hAnsi="Century Gothic"/>
          <w:b/>
          <w:bCs/>
          <w:u w:val="single"/>
        </w:rPr>
      </w:pPr>
      <w:r w:rsidRPr="00B64425">
        <w:rPr>
          <w:rFonts w:ascii="Century Gothic" w:hAnsi="Century Gothic"/>
          <w:b/>
          <w:bCs/>
          <w:u w:val="single"/>
        </w:rPr>
        <w:t>Item #3: Meeting Minutes</w:t>
      </w:r>
    </w:p>
    <w:p w14:paraId="1C6A1500" w14:textId="30D976DF" w:rsidR="009F2291" w:rsidRPr="003C1D36" w:rsidRDefault="007B6C73" w:rsidP="009F2291">
      <w:pPr>
        <w:rPr>
          <w:rFonts w:ascii="Century Gothic" w:hAnsi="Century Gothic"/>
        </w:rPr>
      </w:pPr>
      <w:r>
        <w:rPr>
          <w:rFonts w:ascii="Century Gothic" w:hAnsi="Century Gothic"/>
        </w:rPr>
        <w:t xml:space="preserve">There were no proposed changes or corrections.  </w:t>
      </w:r>
      <w:r w:rsidR="009F2291" w:rsidRPr="003C1D36">
        <w:rPr>
          <w:rFonts w:ascii="Century Gothic" w:hAnsi="Century Gothic"/>
        </w:rPr>
        <w:t>Karen moved to approve</w:t>
      </w:r>
      <w:r w:rsidR="00B64425">
        <w:rPr>
          <w:rFonts w:ascii="Century Gothic" w:hAnsi="Century Gothic"/>
        </w:rPr>
        <w:t xml:space="preserve"> the September meeting minutes</w:t>
      </w:r>
      <w:r w:rsidR="0004478F" w:rsidRPr="003C1D36">
        <w:rPr>
          <w:rFonts w:ascii="Century Gothic" w:hAnsi="Century Gothic"/>
        </w:rPr>
        <w:t>;</w:t>
      </w:r>
      <w:r w:rsidR="009F2291" w:rsidRPr="003C1D36">
        <w:rPr>
          <w:rFonts w:ascii="Century Gothic" w:hAnsi="Century Gothic"/>
        </w:rPr>
        <w:t xml:space="preserve"> </w:t>
      </w:r>
      <w:r w:rsidR="0004478F" w:rsidRPr="003C1D36">
        <w:rPr>
          <w:rFonts w:ascii="Century Gothic" w:hAnsi="Century Gothic"/>
        </w:rPr>
        <w:t>Jim</w:t>
      </w:r>
      <w:r w:rsidR="009F2291" w:rsidRPr="003C1D36">
        <w:rPr>
          <w:rFonts w:ascii="Century Gothic" w:hAnsi="Century Gothic"/>
        </w:rPr>
        <w:t xml:space="preserve"> seconded</w:t>
      </w:r>
      <w:r w:rsidR="00B64425">
        <w:rPr>
          <w:rFonts w:ascii="Century Gothic" w:hAnsi="Century Gothic"/>
        </w:rPr>
        <w:t>, and there were no objections</w:t>
      </w:r>
      <w:r w:rsidR="009F2291" w:rsidRPr="003C1D36">
        <w:rPr>
          <w:rFonts w:ascii="Century Gothic" w:hAnsi="Century Gothic"/>
        </w:rPr>
        <w:t xml:space="preserve">.  </w:t>
      </w:r>
    </w:p>
    <w:p w14:paraId="2F05516A" w14:textId="60BE7880" w:rsidR="00A458BF" w:rsidRPr="00A458BF" w:rsidRDefault="00A458BF" w:rsidP="00A458BF">
      <w:pPr>
        <w:spacing w:after="0"/>
        <w:rPr>
          <w:rFonts w:ascii="Century Gothic" w:hAnsi="Century Gothic"/>
          <w:b/>
          <w:bCs/>
          <w:u w:val="single"/>
        </w:rPr>
      </w:pPr>
      <w:r w:rsidRPr="00A458BF">
        <w:rPr>
          <w:rFonts w:ascii="Century Gothic" w:hAnsi="Century Gothic"/>
          <w:b/>
          <w:bCs/>
          <w:u w:val="single"/>
        </w:rPr>
        <w:t>Item #4: Financials</w:t>
      </w:r>
    </w:p>
    <w:p w14:paraId="018FABF4" w14:textId="77777777" w:rsidR="00D40804" w:rsidRDefault="009F2291" w:rsidP="00A458BF">
      <w:pPr>
        <w:spacing w:after="0"/>
        <w:rPr>
          <w:rFonts w:ascii="Century Gothic" w:hAnsi="Century Gothic"/>
        </w:rPr>
      </w:pPr>
      <w:r w:rsidRPr="003C1D36">
        <w:rPr>
          <w:rFonts w:ascii="Century Gothic" w:hAnsi="Century Gothic"/>
        </w:rPr>
        <w:t xml:space="preserve">Jason said </w:t>
      </w:r>
      <w:r w:rsidR="00A458BF">
        <w:rPr>
          <w:rFonts w:ascii="Century Gothic" w:hAnsi="Century Gothic"/>
        </w:rPr>
        <w:t>the CWMA is</w:t>
      </w:r>
      <w:r w:rsidR="0004478F" w:rsidRPr="003C1D36">
        <w:rPr>
          <w:rFonts w:ascii="Century Gothic" w:hAnsi="Century Gothic"/>
        </w:rPr>
        <w:t xml:space="preserve"> </w:t>
      </w:r>
      <w:r w:rsidRPr="003C1D36">
        <w:rPr>
          <w:rFonts w:ascii="Century Gothic" w:hAnsi="Century Gothic"/>
        </w:rPr>
        <w:t xml:space="preserve">running low on funds </w:t>
      </w:r>
      <w:r w:rsidR="00A458BF">
        <w:rPr>
          <w:rFonts w:ascii="Century Gothic" w:hAnsi="Century Gothic"/>
        </w:rPr>
        <w:t>for</w:t>
      </w:r>
      <w:r w:rsidRPr="003C1D36">
        <w:rPr>
          <w:rFonts w:ascii="Century Gothic" w:hAnsi="Century Gothic"/>
        </w:rPr>
        <w:t xml:space="preserve"> future projects</w:t>
      </w:r>
      <w:r w:rsidR="00293700">
        <w:rPr>
          <w:rFonts w:ascii="Century Gothic" w:hAnsi="Century Gothic"/>
        </w:rPr>
        <w:t xml:space="preserve">, </w:t>
      </w:r>
      <w:r w:rsidRPr="003C1D36">
        <w:rPr>
          <w:rFonts w:ascii="Century Gothic" w:hAnsi="Century Gothic"/>
        </w:rPr>
        <w:t xml:space="preserve">but </w:t>
      </w:r>
      <w:r w:rsidR="00293700">
        <w:rPr>
          <w:rFonts w:ascii="Century Gothic" w:hAnsi="Century Gothic"/>
        </w:rPr>
        <w:t xml:space="preserve">there is </w:t>
      </w:r>
      <w:r w:rsidRPr="003C1D36">
        <w:rPr>
          <w:rFonts w:ascii="Century Gothic" w:hAnsi="Century Gothic"/>
        </w:rPr>
        <w:t>still money in the bank</w:t>
      </w:r>
      <w:r w:rsidR="00293700">
        <w:rPr>
          <w:rFonts w:ascii="Century Gothic" w:hAnsi="Century Gothic"/>
        </w:rPr>
        <w:t>.  The current balance is</w:t>
      </w:r>
      <w:r w:rsidRPr="003C1D36">
        <w:rPr>
          <w:rFonts w:ascii="Century Gothic" w:hAnsi="Century Gothic"/>
        </w:rPr>
        <w:t xml:space="preserve"> $130,988.  </w:t>
      </w:r>
      <w:r w:rsidR="00293700">
        <w:rPr>
          <w:rFonts w:ascii="Century Gothic" w:hAnsi="Century Gothic"/>
        </w:rPr>
        <w:t xml:space="preserve">Jason said that Tyler Goss’s time is being billed to the BLM contract with fencing. All in all, the agency is in a good position; he asked people to share information on future projects. </w:t>
      </w:r>
    </w:p>
    <w:p w14:paraId="2C2F66AB" w14:textId="77777777" w:rsidR="00D40804" w:rsidRDefault="00D40804" w:rsidP="00A458BF">
      <w:pPr>
        <w:spacing w:after="0"/>
        <w:rPr>
          <w:rFonts w:ascii="Century Gothic" w:hAnsi="Century Gothic"/>
        </w:rPr>
      </w:pPr>
    </w:p>
    <w:p w14:paraId="2CB46A48" w14:textId="68BE13B6" w:rsidR="009F2291" w:rsidRDefault="00D40804" w:rsidP="00A458BF">
      <w:pPr>
        <w:spacing w:after="0"/>
        <w:rPr>
          <w:rFonts w:ascii="Century Gothic" w:hAnsi="Century Gothic"/>
        </w:rPr>
      </w:pPr>
      <w:r>
        <w:rPr>
          <w:rFonts w:ascii="Century Gothic" w:hAnsi="Century Gothic"/>
        </w:rPr>
        <w:t xml:space="preserve">Tyler said he has received some applications for Title II and for annual grass treatments next spring.  The report also showed US Forest Service funding for </w:t>
      </w:r>
      <w:r w:rsidR="00F30A40">
        <w:rPr>
          <w:rFonts w:ascii="Century Gothic" w:hAnsi="Century Gothic"/>
        </w:rPr>
        <w:t>treatments.</w:t>
      </w:r>
      <w:r w:rsidR="00F30A40" w:rsidRPr="003C1D36">
        <w:rPr>
          <w:rFonts w:ascii="Century Gothic" w:hAnsi="Century Gothic"/>
        </w:rPr>
        <w:t xml:space="preserve"> There</w:t>
      </w:r>
      <w:r w:rsidR="009F2291" w:rsidRPr="003C1D36">
        <w:rPr>
          <w:rFonts w:ascii="Century Gothic" w:hAnsi="Century Gothic"/>
        </w:rPr>
        <w:t xml:space="preserve"> were no questions</w:t>
      </w:r>
      <w:r>
        <w:rPr>
          <w:rFonts w:ascii="Century Gothic" w:hAnsi="Century Gothic"/>
        </w:rPr>
        <w:t xml:space="preserve"> regarding the financial report</w:t>
      </w:r>
      <w:r w:rsidR="009F2291" w:rsidRPr="003C1D36">
        <w:rPr>
          <w:rFonts w:ascii="Century Gothic" w:hAnsi="Century Gothic"/>
        </w:rPr>
        <w:t>. Jim moved to approve</w:t>
      </w:r>
      <w:r>
        <w:rPr>
          <w:rFonts w:ascii="Century Gothic" w:hAnsi="Century Gothic"/>
        </w:rPr>
        <w:t>;</w:t>
      </w:r>
      <w:r w:rsidR="009F2291" w:rsidRPr="003C1D36">
        <w:rPr>
          <w:rFonts w:ascii="Century Gothic" w:hAnsi="Century Gothic"/>
        </w:rPr>
        <w:t xml:space="preserve"> Drew seconded</w:t>
      </w:r>
      <w:r>
        <w:rPr>
          <w:rFonts w:ascii="Century Gothic" w:hAnsi="Century Gothic"/>
        </w:rPr>
        <w:t>; there were n</w:t>
      </w:r>
      <w:r w:rsidR="009F2291" w:rsidRPr="003C1D36">
        <w:rPr>
          <w:rFonts w:ascii="Century Gothic" w:hAnsi="Century Gothic"/>
        </w:rPr>
        <w:t>o objections</w:t>
      </w:r>
      <w:r>
        <w:rPr>
          <w:rFonts w:ascii="Century Gothic" w:hAnsi="Century Gothic"/>
        </w:rPr>
        <w:t>.</w:t>
      </w:r>
    </w:p>
    <w:p w14:paraId="2A244BF1" w14:textId="77777777" w:rsidR="00E064FF" w:rsidRDefault="00E064FF" w:rsidP="00A458BF">
      <w:pPr>
        <w:spacing w:after="0"/>
        <w:rPr>
          <w:rFonts w:ascii="Century Gothic" w:hAnsi="Century Gothic"/>
        </w:rPr>
      </w:pPr>
    </w:p>
    <w:p w14:paraId="16DAD299" w14:textId="5B416B10" w:rsidR="00E064FF" w:rsidRPr="00F96082" w:rsidRDefault="00E064FF" w:rsidP="00A458BF">
      <w:pPr>
        <w:spacing w:after="0"/>
        <w:rPr>
          <w:rFonts w:ascii="Century Gothic" w:hAnsi="Century Gothic"/>
          <w:b/>
          <w:bCs/>
          <w:u w:val="single"/>
        </w:rPr>
      </w:pPr>
      <w:r w:rsidRPr="00F96082">
        <w:rPr>
          <w:rFonts w:ascii="Century Gothic" w:hAnsi="Century Gothic"/>
          <w:b/>
          <w:bCs/>
          <w:u w:val="single"/>
        </w:rPr>
        <w:t>Item #5: Old Business</w:t>
      </w:r>
    </w:p>
    <w:p w14:paraId="7BD88DA7" w14:textId="3B7F2031" w:rsidR="00E064FF" w:rsidRPr="00E064FF" w:rsidRDefault="00E064FF" w:rsidP="00E064FF">
      <w:pPr>
        <w:pStyle w:val="ListParagraph"/>
        <w:numPr>
          <w:ilvl w:val="0"/>
          <w:numId w:val="18"/>
        </w:numPr>
        <w:spacing w:after="0"/>
        <w:rPr>
          <w:rFonts w:ascii="Century Gothic" w:hAnsi="Century Gothic"/>
        </w:rPr>
      </w:pPr>
      <w:r>
        <w:rPr>
          <w:rFonts w:ascii="Century Gothic" w:hAnsi="Century Gothic"/>
        </w:rPr>
        <w:t>Fair Booth Review.  Tyler said that Jim and Barbara from the CWMA group participated; Breanna O’Connor and Priscilla Doan from HSWCD assisted.  This year</w:t>
      </w:r>
      <w:r w:rsidR="00D66955">
        <w:rPr>
          <w:rFonts w:ascii="Century Gothic" w:hAnsi="Century Gothic"/>
        </w:rPr>
        <w:t>,</w:t>
      </w:r>
      <w:r>
        <w:rPr>
          <w:rFonts w:ascii="Century Gothic" w:hAnsi="Century Gothic"/>
        </w:rPr>
        <w:t xml:space="preserve"> Jessica Hedges displayed two of her goats next to the trailer to provide </w:t>
      </w:r>
      <w:r w:rsidR="00D66955">
        <w:rPr>
          <w:rFonts w:ascii="Century Gothic" w:hAnsi="Century Gothic"/>
        </w:rPr>
        <w:t>alternatives to</w:t>
      </w:r>
      <w:r>
        <w:rPr>
          <w:rFonts w:ascii="Century Gothic" w:hAnsi="Century Gothic"/>
        </w:rPr>
        <w:t xml:space="preserve"> weed control treatments</w:t>
      </w:r>
      <w:r w:rsidR="00D66955">
        <w:rPr>
          <w:rFonts w:ascii="Century Gothic" w:hAnsi="Century Gothic"/>
        </w:rPr>
        <w:t xml:space="preserve">.  Tyler said Ms. Hedges did not provide any signs by the goats that could have been educational and good </w:t>
      </w:r>
      <w:r w:rsidR="00E264B3">
        <w:rPr>
          <w:rFonts w:ascii="Century Gothic" w:hAnsi="Century Gothic"/>
        </w:rPr>
        <w:t>advertising</w:t>
      </w:r>
      <w:r w:rsidR="00D66955">
        <w:rPr>
          <w:rFonts w:ascii="Century Gothic" w:hAnsi="Century Gothic"/>
        </w:rPr>
        <w:t xml:space="preserve"> for her business.  Jim </w:t>
      </w:r>
      <w:r w:rsidR="00514126">
        <w:rPr>
          <w:rFonts w:ascii="Century Gothic" w:hAnsi="Century Gothic"/>
        </w:rPr>
        <w:t>concurred;</w:t>
      </w:r>
      <w:r w:rsidR="00D66955">
        <w:rPr>
          <w:rFonts w:ascii="Century Gothic" w:hAnsi="Century Gothic"/>
        </w:rPr>
        <w:t xml:space="preserve"> said it was “a good idea; poor execution.” Every </w:t>
      </w:r>
      <w:r w:rsidR="00D66955">
        <w:rPr>
          <w:rFonts w:ascii="Century Gothic" w:hAnsi="Century Gothic"/>
        </w:rPr>
        <w:lastRenderedPageBreak/>
        <w:t xml:space="preserve">year Tyler hands out swag with CWMA information printed on it; this year’s was squishy volleyballs.  Jim said it would be good to request </w:t>
      </w:r>
      <w:r w:rsidR="00E264B3">
        <w:rPr>
          <w:rFonts w:ascii="Century Gothic" w:hAnsi="Century Gothic"/>
        </w:rPr>
        <w:t xml:space="preserve">that </w:t>
      </w:r>
      <w:r w:rsidR="00D66955">
        <w:rPr>
          <w:rFonts w:ascii="Century Gothic" w:hAnsi="Century Gothic"/>
        </w:rPr>
        <w:t>the trailer not be parked next to a fair maintenance road (there was a lot of wind, and dirt was kicked up).  Jim also suggested bringing the goats out next year or on Free Spray Day.  Tyler also suggested bringing the rangeland drills out for the fair as well, so those inquiring about them would know what tasks they can do.  He also felt the fair board could incorporate education better into the event.</w:t>
      </w:r>
    </w:p>
    <w:p w14:paraId="3BEE8EC7" w14:textId="77777777" w:rsidR="00293700" w:rsidRPr="003C1D36" w:rsidRDefault="00293700" w:rsidP="00A458BF">
      <w:pPr>
        <w:spacing w:after="0"/>
        <w:rPr>
          <w:rFonts w:ascii="Century Gothic" w:hAnsi="Century Gothic"/>
        </w:rPr>
      </w:pPr>
    </w:p>
    <w:p w14:paraId="2FFF5CFD" w14:textId="11BC9FA1" w:rsidR="009F2291" w:rsidRPr="00F96082" w:rsidRDefault="00F96082" w:rsidP="009F2291">
      <w:pPr>
        <w:rPr>
          <w:rFonts w:ascii="Century Gothic" w:hAnsi="Century Gothic"/>
          <w:b/>
          <w:bCs/>
          <w:u w:val="single"/>
        </w:rPr>
      </w:pPr>
      <w:r w:rsidRPr="00F96082">
        <w:rPr>
          <w:rFonts w:ascii="Century Gothic" w:hAnsi="Century Gothic"/>
          <w:b/>
          <w:bCs/>
          <w:u w:val="single"/>
        </w:rPr>
        <w:t xml:space="preserve">Item #6: </w:t>
      </w:r>
      <w:r w:rsidR="009F2291" w:rsidRPr="00F96082">
        <w:rPr>
          <w:rFonts w:ascii="Century Gothic" w:hAnsi="Century Gothic"/>
          <w:b/>
          <w:bCs/>
          <w:u w:val="single"/>
        </w:rPr>
        <w:t>Partner updates</w:t>
      </w:r>
    </w:p>
    <w:p w14:paraId="0CBD85F7" w14:textId="34B7AD1A" w:rsidR="00F96082" w:rsidRDefault="00F96082" w:rsidP="009F2291">
      <w:pPr>
        <w:pStyle w:val="ListParagraph"/>
        <w:numPr>
          <w:ilvl w:val="0"/>
          <w:numId w:val="17"/>
        </w:numPr>
        <w:spacing w:line="278" w:lineRule="auto"/>
        <w:rPr>
          <w:rFonts w:ascii="Century Gothic" w:hAnsi="Century Gothic"/>
        </w:rPr>
      </w:pPr>
      <w:r>
        <w:rPr>
          <w:rFonts w:ascii="Century Gothic" w:hAnsi="Century Gothic"/>
        </w:rPr>
        <w:t xml:space="preserve">County:  Jim said the county is spraying any new developments brought to them or will bring them up to the CWMA.  The County was to begin Rush skeleton weed treatment in Princeton, but has had machinery problems. The County also didn’t get maps in time for annual grass treatments.  They could not use Rejuvra in the areas and shared the herbicide used.  The County will run on BLM roads, and discussion followed on locations of roads and the noxious weeds to be treated. Jim added there will be an interagency noxious weed symposium held in Corvallis in December of this year.  He said it’s a great conference—it provides more education and </w:t>
      </w:r>
      <w:r w:rsidR="00591A04">
        <w:rPr>
          <w:rFonts w:ascii="Century Gothic" w:hAnsi="Century Gothic"/>
        </w:rPr>
        <w:t>fewer</w:t>
      </w:r>
      <w:r>
        <w:rPr>
          <w:rFonts w:ascii="Century Gothic" w:hAnsi="Century Gothic"/>
        </w:rPr>
        <w:t xml:space="preserve"> sales pitches.</w:t>
      </w:r>
    </w:p>
    <w:p w14:paraId="120AD52F" w14:textId="5DCEE76F" w:rsidR="009F2291" w:rsidRPr="003C1D36" w:rsidRDefault="009F2291" w:rsidP="009F2291">
      <w:pPr>
        <w:rPr>
          <w:rFonts w:ascii="Century Gothic" w:hAnsi="Century Gothic"/>
        </w:rPr>
      </w:pPr>
      <w:r w:rsidRPr="003C1D36">
        <w:rPr>
          <w:rFonts w:ascii="Century Gothic" w:hAnsi="Century Gothic"/>
        </w:rPr>
        <w:t>Sam Cisney</w:t>
      </w:r>
      <w:r w:rsidR="00F96082">
        <w:rPr>
          <w:rFonts w:ascii="Century Gothic" w:hAnsi="Century Gothic"/>
        </w:rPr>
        <w:t xml:space="preserve"> arrived at 1:45 pm.</w:t>
      </w:r>
    </w:p>
    <w:p w14:paraId="4E928477" w14:textId="5C27C6C1" w:rsidR="003132BB" w:rsidRDefault="003132BB" w:rsidP="003132BB">
      <w:pPr>
        <w:pStyle w:val="ListParagraph"/>
        <w:numPr>
          <w:ilvl w:val="0"/>
          <w:numId w:val="17"/>
        </w:numPr>
        <w:rPr>
          <w:rFonts w:ascii="Century Gothic" w:hAnsi="Century Gothic"/>
        </w:rPr>
      </w:pPr>
      <w:r>
        <w:rPr>
          <w:rFonts w:ascii="Century Gothic" w:hAnsi="Century Gothic"/>
        </w:rPr>
        <w:t>Jason advised for the HSWCD.  The District and Forest Service met earlier today regarding the Good Neighbor Authority (GNA).  Seeding for fire areas will be put out for bid in December.  The District hopes to get some bids for reseeding dozer lines.  If the GNA is granted, this project will be the first up. The District has also been busy with fencing projects and some juniper cutting.</w:t>
      </w:r>
    </w:p>
    <w:p w14:paraId="17FAE4E6" w14:textId="77777777" w:rsidR="003132BB" w:rsidRDefault="003132BB" w:rsidP="003132BB">
      <w:pPr>
        <w:pStyle w:val="ListParagraph"/>
        <w:rPr>
          <w:rFonts w:ascii="Century Gothic" w:hAnsi="Century Gothic"/>
        </w:rPr>
      </w:pPr>
    </w:p>
    <w:p w14:paraId="77047635" w14:textId="542C2490" w:rsidR="009F2291" w:rsidRPr="003132BB" w:rsidRDefault="009F2291" w:rsidP="003132BB">
      <w:pPr>
        <w:pStyle w:val="ListParagraph"/>
        <w:numPr>
          <w:ilvl w:val="0"/>
          <w:numId w:val="17"/>
        </w:numPr>
        <w:rPr>
          <w:rFonts w:ascii="Century Gothic" w:hAnsi="Century Gothic"/>
        </w:rPr>
      </w:pPr>
      <w:r w:rsidRPr="003132BB">
        <w:rPr>
          <w:rFonts w:ascii="Century Gothic" w:hAnsi="Century Gothic"/>
        </w:rPr>
        <w:t>Karen</w:t>
      </w:r>
      <w:r w:rsidR="003132BB">
        <w:rPr>
          <w:rFonts w:ascii="Century Gothic" w:hAnsi="Century Gothic"/>
        </w:rPr>
        <w:t xml:space="preserve"> reported on the Watershed Counci</w:t>
      </w:r>
      <w:r w:rsidR="008D2F4D">
        <w:rPr>
          <w:rFonts w:ascii="Century Gothic" w:hAnsi="Century Gothic"/>
        </w:rPr>
        <w:t>l</w:t>
      </w:r>
      <w:r w:rsidRPr="003132BB">
        <w:rPr>
          <w:rFonts w:ascii="Century Gothic" w:hAnsi="Century Gothic"/>
        </w:rPr>
        <w:t xml:space="preserve">: </w:t>
      </w:r>
      <w:r w:rsidR="008D2F4D">
        <w:rPr>
          <w:rFonts w:ascii="Century Gothic" w:hAnsi="Century Gothic"/>
        </w:rPr>
        <w:t xml:space="preserve">She is currently working with the </w:t>
      </w:r>
      <w:r w:rsidRPr="003132BB">
        <w:rPr>
          <w:rFonts w:ascii="Century Gothic" w:hAnsi="Century Gothic"/>
        </w:rPr>
        <w:t>new water collaborative</w:t>
      </w:r>
      <w:r w:rsidR="008D2F4D">
        <w:rPr>
          <w:rFonts w:ascii="Century Gothic" w:hAnsi="Century Gothic"/>
        </w:rPr>
        <w:t>.  Yesterday she gave a yearly</w:t>
      </w:r>
      <w:r w:rsidRPr="003132BB">
        <w:rPr>
          <w:rFonts w:ascii="Century Gothic" w:hAnsi="Century Gothic"/>
        </w:rPr>
        <w:t xml:space="preserve"> report to </w:t>
      </w:r>
      <w:r w:rsidR="008D2F4D">
        <w:rPr>
          <w:rFonts w:ascii="Century Gothic" w:hAnsi="Century Gothic"/>
        </w:rPr>
        <w:t xml:space="preserve">the </w:t>
      </w:r>
      <w:r w:rsidRPr="003132BB">
        <w:rPr>
          <w:rFonts w:ascii="Century Gothic" w:hAnsi="Century Gothic"/>
        </w:rPr>
        <w:t>county court</w:t>
      </w:r>
      <w:r w:rsidR="008D2F4D">
        <w:rPr>
          <w:rFonts w:ascii="Century Gothic" w:hAnsi="Century Gothic"/>
        </w:rPr>
        <w:t xml:space="preserve">. She </w:t>
      </w:r>
      <w:r w:rsidR="00591A04">
        <w:rPr>
          <w:rFonts w:ascii="Century Gothic" w:hAnsi="Century Gothic"/>
        </w:rPr>
        <w:t>asked Tyler Goss about the restoration grant—would it be worth applying</w:t>
      </w:r>
      <w:r w:rsidR="008D2F4D">
        <w:rPr>
          <w:rFonts w:ascii="Century Gothic" w:hAnsi="Century Gothic"/>
        </w:rPr>
        <w:t xml:space="preserve"> for </w:t>
      </w:r>
      <w:r w:rsidRPr="003132BB">
        <w:rPr>
          <w:rFonts w:ascii="Century Gothic" w:hAnsi="Century Gothic"/>
        </w:rPr>
        <w:t xml:space="preserve">another grant for seeding?  Tyler said he </w:t>
      </w:r>
      <w:r w:rsidR="0004478F" w:rsidRPr="003132BB">
        <w:rPr>
          <w:rFonts w:ascii="Century Gothic" w:hAnsi="Century Gothic"/>
        </w:rPr>
        <w:t>didn’t</w:t>
      </w:r>
      <w:r w:rsidRPr="003132BB">
        <w:rPr>
          <w:rFonts w:ascii="Century Gothic" w:hAnsi="Century Gothic"/>
        </w:rPr>
        <w:t xml:space="preserve"> see why not</w:t>
      </w:r>
      <w:r w:rsidR="008D2F4D">
        <w:rPr>
          <w:rFonts w:ascii="Century Gothic" w:hAnsi="Century Gothic"/>
        </w:rPr>
        <w:t>, and Karen said she would reach out to landowners.</w:t>
      </w:r>
      <w:r w:rsidRPr="003132BB">
        <w:rPr>
          <w:rFonts w:ascii="Century Gothic" w:hAnsi="Century Gothic"/>
        </w:rPr>
        <w:t xml:space="preserve"> </w:t>
      </w:r>
      <w:r w:rsidR="00591A04">
        <w:rPr>
          <w:rFonts w:ascii="Century Gothic" w:hAnsi="Century Gothic"/>
        </w:rPr>
        <w:t>They suggested doing smaller grants instead of combining</w:t>
      </w:r>
      <w:r w:rsidR="008D2F4D">
        <w:rPr>
          <w:rFonts w:ascii="Century Gothic" w:hAnsi="Century Gothic"/>
        </w:rPr>
        <w:t xml:space="preserve"> projects into one big grant.</w:t>
      </w:r>
      <w:r w:rsidRPr="003132BB">
        <w:rPr>
          <w:rFonts w:ascii="Century Gothic" w:hAnsi="Century Gothic"/>
        </w:rPr>
        <w:t xml:space="preserve"> Jason explained to Tyler</w:t>
      </w:r>
      <w:r w:rsidR="008D2F4D">
        <w:rPr>
          <w:rFonts w:ascii="Century Gothic" w:hAnsi="Century Gothic"/>
        </w:rPr>
        <w:t xml:space="preserve"> Harris</w:t>
      </w:r>
      <w:r w:rsidRPr="003132BB">
        <w:rPr>
          <w:rFonts w:ascii="Century Gothic" w:hAnsi="Century Gothic"/>
        </w:rPr>
        <w:t xml:space="preserve"> Karen’s role </w:t>
      </w:r>
      <w:r w:rsidR="0004478F" w:rsidRPr="003132BB">
        <w:rPr>
          <w:rFonts w:ascii="Century Gothic" w:hAnsi="Century Gothic"/>
        </w:rPr>
        <w:t>and</w:t>
      </w:r>
      <w:r w:rsidRPr="003132BB">
        <w:rPr>
          <w:rFonts w:ascii="Century Gothic" w:hAnsi="Century Gothic"/>
        </w:rPr>
        <w:t xml:space="preserve"> the existing partnerships in the area.</w:t>
      </w:r>
    </w:p>
    <w:p w14:paraId="5E8DE42C" w14:textId="72A3F472" w:rsidR="008A25F0" w:rsidRDefault="008A25F0" w:rsidP="008A25F0">
      <w:pPr>
        <w:pStyle w:val="ListParagraph"/>
        <w:rPr>
          <w:rFonts w:ascii="Century Gothic" w:hAnsi="Century Gothic"/>
        </w:rPr>
      </w:pPr>
    </w:p>
    <w:p w14:paraId="4B858C0B" w14:textId="1702C667" w:rsidR="008A25F0" w:rsidRDefault="009F2291" w:rsidP="009F2291">
      <w:pPr>
        <w:pStyle w:val="ListParagraph"/>
        <w:numPr>
          <w:ilvl w:val="0"/>
          <w:numId w:val="17"/>
        </w:numPr>
        <w:rPr>
          <w:rFonts w:ascii="Century Gothic" w:hAnsi="Century Gothic"/>
        </w:rPr>
      </w:pPr>
      <w:r w:rsidRPr="008A25F0">
        <w:rPr>
          <w:rFonts w:ascii="Century Gothic" w:hAnsi="Century Gothic"/>
        </w:rPr>
        <w:t>Drew</w:t>
      </w:r>
      <w:r w:rsidR="008A25F0" w:rsidRPr="008A25F0">
        <w:rPr>
          <w:rFonts w:ascii="Century Gothic" w:hAnsi="Century Gothic"/>
        </w:rPr>
        <w:t xml:space="preserve"> from NRCS said his agency is preparing to spray-treat 800 acres next spring.  He and Tyler Goss went on a site visit last week to see fire damage.  Personally, he was surprised—he thought the damage would be far worse.</w:t>
      </w:r>
      <w:r w:rsidRPr="008A25F0">
        <w:rPr>
          <w:rFonts w:ascii="Century Gothic" w:hAnsi="Century Gothic"/>
        </w:rPr>
        <w:t xml:space="preserve">  Tyler said </w:t>
      </w:r>
      <w:r w:rsidR="008A25F0" w:rsidRPr="008A25F0">
        <w:rPr>
          <w:rFonts w:ascii="Century Gothic" w:hAnsi="Century Gothic"/>
        </w:rPr>
        <w:t xml:space="preserve">there was </w:t>
      </w:r>
      <w:r w:rsidRPr="008A25F0">
        <w:rPr>
          <w:rFonts w:ascii="Century Gothic" w:hAnsi="Century Gothic"/>
        </w:rPr>
        <w:t xml:space="preserve">more </w:t>
      </w:r>
      <w:r w:rsidR="008A25F0" w:rsidRPr="008A25F0">
        <w:rPr>
          <w:rFonts w:ascii="Century Gothic" w:hAnsi="Century Gothic"/>
        </w:rPr>
        <w:t>interior space in areas that received</w:t>
      </w:r>
      <w:r w:rsidRPr="008A25F0">
        <w:rPr>
          <w:rFonts w:ascii="Century Gothic" w:hAnsi="Century Gothic"/>
        </w:rPr>
        <w:t xml:space="preserve"> treatment</w:t>
      </w:r>
      <w:r w:rsidR="008A25F0" w:rsidRPr="008A25F0">
        <w:rPr>
          <w:rFonts w:ascii="Century Gothic" w:hAnsi="Century Gothic"/>
        </w:rPr>
        <w:t>, which was helpful.  He added the</w:t>
      </w:r>
      <w:r w:rsidRPr="008A25F0">
        <w:rPr>
          <w:rFonts w:ascii="Century Gothic" w:hAnsi="Century Gothic"/>
        </w:rPr>
        <w:t xml:space="preserve"> BLM </w:t>
      </w:r>
      <w:r w:rsidR="0004478F" w:rsidRPr="008A25F0">
        <w:rPr>
          <w:rFonts w:ascii="Century Gothic" w:hAnsi="Century Gothic"/>
        </w:rPr>
        <w:t>fire lines</w:t>
      </w:r>
      <w:r w:rsidRPr="008A25F0">
        <w:rPr>
          <w:rFonts w:ascii="Century Gothic" w:hAnsi="Century Gothic"/>
        </w:rPr>
        <w:t xml:space="preserve"> from 2022 helped a great deal.  Drew said </w:t>
      </w:r>
      <w:r w:rsidR="008A25F0" w:rsidRPr="008A25F0">
        <w:rPr>
          <w:rFonts w:ascii="Century Gothic" w:hAnsi="Century Gothic"/>
        </w:rPr>
        <w:t xml:space="preserve">he was </w:t>
      </w:r>
      <w:r w:rsidRPr="008A25F0">
        <w:rPr>
          <w:rFonts w:ascii="Century Gothic" w:hAnsi="Century Gothic"/>
        </w:rPr>
        <w:t xml:space="preserve">enthusiastic </w:t>
      </w:r>
      <w:r w:rsidR="008A25F0" w:rsidRPr="008A25F0">
        <w:rPr>
          <w:rFonts w:ascii="Century Gothic" w:hAnsi="Century Gothic"/>
        </w:rPr>
        <w:t>about the spring treatments using Rejuvra</w:t>
      </w:r>
      <w:r w:rsidR="00E264B3">
        <w:rPr>
          <w:rFonts w:ascii="Century Gothic" w:hAnsi="Century Gothic"/>
        </w:rPr>
        <w:t>.</w:t>
      </w:r>
    </w:p>
    <w:p w14:paraId="08787564" w14:textId="77777777" w:rsidR="00E264B3" w:rsidRPr="00E264B3" w:rsidRDefault="00E264B3" w:rsidP="00E264B3">
      <w:pPr>
        <w:pStyle w:val="ListParagraph"/>
        <w:rPr>
          <w:rFonts w:ascii="Century Gothic" w:hAnsi="Century Gothic"/>
        </w:rPr>
      </w:pPr>
    </w:p>
    <w:p w14:paraId="7BEB2F09" w14:textId="77777777" w:rsidR="00E264B3" w:rsidRDefault="00E264B3" w:rsidP="00E264B3">
      <w:pPr>
        <w:pStyle w:val="ListParagraph"/>
        <w:rPr>
          <w:rFonts w:ascii="Century Gothic" w:hAnsi="Century Gothic"/>
        </w:rPr>
      </w:pPr>
    </w:p>
    <w:p w14:paraId="5338C32E" w14:textId="02BDCA87" w:rsidR="009F2291" w:rsidRDefault="008A25F0" w:rsidP="009F2291">
      <w:pPr>
        <w:pStyle w:val="ListParagraph"/>
        <w:numPr>
          <w:ilvl w:val="0"/>
          <w:numId w:val="17"/>
        </w:numPr>
        <w:rPr>
          <w:rFonts w:ascii="Century Gothic" w:hAnsi="Century Gothic"/>
        </w:rPr>
      </w:pPr>
      <w:r>
        <w:rPr>
          <w:rFonts w:ascii="Century Gothic" w:hAnsi="Century Gothic"/>
        </w:rPr>
        <w:lastRenderedPageBreak/>
        <w:t>Tyler Harris said HDP is waiting on approval of a grant for forest Fringe that would involve a</w:t>
      </w:r>
      <w:r w:rsidR="009F2291" w:rsidRPr="008A25F0">
        <w:rPr>
          <w:rFonts w:ascii="Century Gothic" w:hAnsi="Century Gothic"/>
        </w:rPr>
        <w:t xml:space="preserve">nnual grass treatments and </w:t>
      </w:r>
      <w:r w:rsidR="005D7F32">
        <w:rPr>
          <w:rFonts w:ascii="Century Gothic" w:hAnsi="Century Gothic"/>
        </w:rPr>
        <w:t>cheatgrass</w:t>
      </w:r>
      <w:r w:rsidR="009F2291" w:rsidRPr="008A25F0">
        <w:rPr>
          <w:rFonts w:ascii="Century Gothic" w:hAnsi="Century Gothic"/>
        </w:rPr>
        <w:t xml:space="preserve">, </w:t>
      </w:r>
      <w:r w:rsidR="005D7F32">
        <w:rPr>
          <w:rFonts w:ascii="Century Gothic" w:hAnsi="Century Gothic"/>
        </w:rPr>
        <w:t xml:space="preserve">and </w:t>
      </w:r>
      <w:r w:rsidR="009F2291" w:rsidRPr="008A25F0">
        <w:rPr>
          <w:rFonts w:ascii="Century Gothic" w:hAnsi="Century Gothic"/>
        </w:rPr>
        <w:t xml:space="preserve">some juniper thinning. </w:t>
      </w:r>
      <w:r>
        <w:rPr>
          <w:rFonts w:ascii="Century Gothic" w:hAnsi="Century Gothic"/>
        </w:rPr>
        <w:t xml:space="preserve">He is presently unsure of what chemicals would be used.  HDP hopes to have a field tour in the beginning of November—Tyler Goss said he could help. </w:t>
      </w:r>
      <w:r w:rsidR="009F2291" w:rsidRPr="008A25F0">
        <w:rPr>
          <w:rFonts w:ascii="Century Gothic" w:hAnsi="Century Gothic"/>
        </w:rPr>
        <w:t xml:space="preserve">This </w:t>
      </w:r>
      <w:r w:rsidR="0004478F" w:rsidRPr="008A25F0">
        <w:rPr>
          <w:rFonts w:ascii="Century Gothic" w:hAnsi="Century Gothic"/>
        </w:rPr>
        <w:t>would</w:t>
      </w:r>
      <w:r w:rsidR="009F2291" w:rsidRPr="008A25F0">
        <w:rPr>
          <w:rFonts w:ascii="Century Gothic" w:hAnsi="Century Gothic"/>
        </w:rPr>
        <w:t xml:space="preserve"> be for </w:t>
      </w:r>
      <w:r w:rsidR="00E96775">
        <w:rPr>
          <w:rFonts w:ascii="Century Gothic" w:hAnsi="Century Gothic"/>
        </w:rPr>
        <w:t xml:space="preserve">the </w:t>
      </w:r>
      <w:r w:rsidR="009F2291" w:rsidRPr="008A25F0">
        <w:rPr>
          <w:rFonts w:ascii="Century Gothic" w:hAnsi="Century Gothic"/>
        </w:rPr>
        <w:t>OWEB application</w:t>
      </w:r>
      <w:r w:rsidR="007C53F0">
        <w:rPr>
          <w:rFonts w:ascii="Century Gothic" w:hAnsi="Century Gothic"/>
        </w:rPr>
        <w:t>.</w:t>
      </w:r>
    </w:p>
    <w:p w14:paraId="4DCD42DE" w14:textId="77777777" w:rsidR="007C53F0" w:rsidRPr="007C53F0" w:rsidRDefault="007C53F0" w:rsidP="007C53F0">
      <w:pPr>
        <w:pStyle w:val="ListParagraph"/>
        <w:rPr>
          <w:rFonts w:ascii="Century Gothic" w:hAnsi="Century Gothic"/>
        </w:rPr>
      </w:pPr>
    </w:p>
    <w:p w14:paraId="3CEF962C" w14:textId="5D2E7506" w:rsidR="00E96775" w:rsidRDefault="007C53F0" w:rsidP="007C53F0">
      <w:pPr>
        <w:pStyle w:val="ListParagraph"/>
        <w:numPr>
          <w:ilvl w:val="0"/>
          <w:numId w:val="17"/>
        </w:numPr>
        <w:rPr>
          <w:rFonts w:ascii="Century Gothic" w:hAnsi="Century Gothic"/>
        </w:rPr>
      </w:pPr>
      <w:r w:rsidRPr="007C53F0">
        <w:rPr>
          <w:rFonts w:ascii="Century Gothic" w:hAnsi="Century Gothic"/>
        </w:rPr>
        <w:t>S</w:t>
      </w:r>
      <w:r w:rsidR="009F2291" w:rsidRPr="007C53F0">
        <w:rPr>
          <w:rFonts w:ascii="Century Gothic" w:hAnsi="Century Gothic"/>
        </w:rPr>
        <w:t xml:space="preserve">am </w:t>
      </w:r>
      <w:r>
        <w:rPr>
          <w:rFonts w:ascii="Century Gothic" w:hAnsi="Century Gothic"/>
        </w:rPr>
        <w:t>from BLM said she had no ESR stuff as of this time. She is working on a field break, 3000 acres in the Otis East area near Palomino.</w:t>
      </w:r>
      <w:r w:rsidR="00E96775">
        <w:rPr>
          <w:rFonts w:ascii="Century Gothic" w:hAnsi="Century Gothic"/>
        </w:rPr>
        <w:t xml:space="preserve"> Plans are being finalized to treat 75K acres with Imazapyr, but is unsure when this will be completed.  Contracts are being sent out for the Bald Mountain Fire.  She is unsure how much of the projects listed will be completed this year.  </w:t>
      </w:r>
    </w:p>
    <w:p w14:paraId="79266540" w14:textId="77777777" w:rsidR="00E96775" w:rsidRPr="00E96775" w:rsidRDefault="00E96775" w:rsidP="00E96775">
      <w:pPr>
        <w:pStyle w:val="ListParagraph"/>
        <w:rPr>
          <w:rFonts w:ascii="Century Gothic" w:hAnsi="Century Gothic"/>
        </w:rPr>
      </w:pPr>
    </w:p>
    <w:p w14:paraId="7A6F50CB" w14:textId="39D5652F" w:rsidR="00591A04" w:rsidRPr="00591A04" w:rsidRDefault="00E96775" w:rsidP="00591A04">
      <w:pPr>
        <w:pStyle w:val="ListParagraph"/>
        <w:rPr>
          <w:rFonts w:ascii="Century Gothic" w:hAnsi="Century Gothic"/>
        </w:rPr>
      </w:pPr>
      <w:r>
        <w:rPr>
          <w:rFonts w:ascii="Century Gothic" w:hAnsi="Century Gothic"/>
        </w:rPr>
        <w:t xml:space="preserve">Sam also mentioned </w:t>
      </w:r>
      <w:r w:rsidR="00591A04">
        <w:rPr>
          <w:rFonts w:ascii="Century Gothic" w:hAnsi="Century Gothic"/>
        </w:rPr>
        <w:t xml:space="preserve">the Burns District Integrated Invasive Plant Management EA.  She provided a link: </w:t>
      </w:r>
      <w:hyperlink r:id="rId8" w:history="1">
        <w:r w:rsidR="00591A04" w:rsidRPr="00AE189D">
          <w:rPr>
            <w:rStyle w:val="Hyperlink"/>
            <w:rFonts w:ascii="Century Gothic" w:hAnsi="Century Gothic"/>
          </w:rPr>
          <w:t>https://eplanning.blm.gov/documents/?id=493EA71E-AFF7-F011-8406-001DD802F839&amp;spid=593ea71e-aff7-f011-8406-001dd802f839</w:t>
        </w:r>
      </w:hyperlink>
      <w:r w:rsidR="00591A04">
        <w:rPr>
          <w:rFonts w:ascii="Century Gothic" w:hAnsi="Century Gothic"/>
        </w:rPr>
        <w:t xml:space="preserve"> The study allows for a 30-day comment period.  People are welcome to review and comment in any section, but Sam requested that they specifically review </w:t>
      </w:r>
    </w:p>
    <w:p w14:paraId="63240D7D" w14:textId="29279D15" w:rsidR="00E96775" w:rsidRDefault="00591A04" w:rsidP="00591A04">
      <w:pPr>
        <w:pStyle w:val="ListParagraph"/>
        <w:rPr>
          <w:rFonts w:ascii="Century Gothic" w:hAnsi="Century Gothic"/>
        </w:rPr>
      </w:pPr>
      <w:r w:rsidRPr="00591A04">
        <w:rPr>
          <w:rFonts w:ascii="Century Gothic" w:hAnsi="Century Gothic"/>
        </w:rPr>
        <w:t>Appendix A - Table A. Burns District Invasive Plants and Appendix D - Treatment Key would likely be most helpful.</w:t>
      </w:r>
    </w:p>
    <w:p w14:paraId="765B6471" w14:textId="77777777" w:rsidR="00E96775" w:rsidRDefault="00E96775" w:rsidP="00E96775">
      <w:pPr>
        <w:pStyle w:val="ListParagraph"/>
        <w:rPr>
          <w:rFonts w:ascii="Century Gothic" w:hAnsi="Century Gothic"/>
        </w:rPr>
      </w:pPr>
    </w:p>
    <w:p w14:paraId="69EBDC03" w14:textId="3D9FFD8F" w:rsidR="00E96775" w:rsidRDefault="00E96775" w:rsidP="00E96775">
      <w:pPr>
        <w:pStyle w:val="ListParagraph"/>
        <w:rPr>
          <w:rFonts w:ascii="Century Gothic" w:hAnsi="Century Gothic"/>
        </w:rPr>
      </w:pPr>
      <w:r>
        <w:rPr>
          <w:rFonts w:ascii="Century Gothic" w:hAnsi="Century Gothic"/>
        </w:rPr>
        <w:t>Jason asked Sam if she was happy with what information she has so far.  She said it’s a big document and wants to focus on what is most helpful.  The treatment key can be confusing, and it is good to have others review.  There will be an emphasis on treatments in the wilderness and wilderness studies.  Drones and 10 active ingredients in seeding projects have been added, as well as use of vehicles on roads.  The survey went out Monday.</w:t>
      </w:r>
    </w:p>
    <w:p w14:paraId="76E99B30" w14:textId="77777777" w:rsidR="00E96775" w:rsidRDefault="00E96775" w:rsidP="00E96775">
      <w:pPr>
        <w:pStyle w:val="ListParagraph"/>
        <w:rPr>
          <w:rFonts w:ascii="Century Gothic" w:hAnsi="Century Gothic"/>
        </w:rPr>
      </w:pPr>
    </w:p>
    <w:p w14:paraId="4E60EF99" w14:textId="36518916" w:rsidR="00E96775" w:rsidRPr="00E96775" w:rsidRDefault="00E96775" w:rsidP="00E96775">
      <w:pPr>
        <w:pStyle w:val="ListParagraph"/>
        <w:numPr>
          <w:ilvl w:val="0"/>
          <w:numId w:val="17"/>
        </w:numPr>
        <w:rPr>
          <w:rFonts w:ascii="Century Gothic" w:hAnsi="Century Gothic"/>
        </w:rPr>
      </w:pPr>
      <w:r>
        <w:rPr>
          <w:rFonts w:ascii="Century Gothic" w:hAnsi="Century Gothic"/>
        </w:rPr>
        <w:t xml:space="preserve">Tyler said that Mule Creek did get treated for annual grasses last weekend.  He will send information to Sam.  The contractor was paid.  She </w:t>
      </w:r>
      <w:r w:rsidR="001C7FBE">
        <w:rPr>
          <w:rFonts w:ascii="Century Gothic" w:hAnsi="Century Gothic"/>
        </w:rPr>
        <w:t>went</w:t>
      </w:r>
      <w:r>
        <w:rPr>
          <w:rFonts w:ascii="Century Gothic" w:hAnsi="Century Gothic"/>
        </w:rPr>
        <w:t xml:space="preserve"> on an old road and </w:t>
      </w:r>
      <w:r w:rsidR="001C7FBE">
        <w:rPr>
          <w:rFonts w:ascii="Century Gothic" w:hAnsi="Century Gothic"/>
        </w:rPr>
        <w:t>ground-treated</w:t>
      </w:r>
      <w:r>
        <w:rPr>
          <w:rFonts w:ascii="Century Gothic" w:hAnsi="Century Gothic"/>
        </w:rPr>
        <w:t xml:space="preserve">.  He said the map needs to be updated for future treatment.  Tyler and Sam will review.  Jason explained to </w:t>
      </w:r>
      <w:r w:rsidR="001C7FBE">
        <w:rPr>
          <w:rFonts w:ascii="Century Gothic" w:hAnsi="Century Gothic"/>
        </w:rPr>
        <w:t>Tyler</w:t>
      </w:r>
      <w:r>
        <w:rPr>
          <w:rFonts w:ascii="Century Gothic" w:hAnsi="Century Gothic"/>
        </w:rPr>
        <w:t xml:space="preserve"> Harris that with t</w:t>
      </w:r>
      <w:r w:rsidR="001C7FBE">
        <w:rPr>
          <w:rFonts w:ascii="Century Gothic" w:hAnsi="Century Gothic"/>
        </w:rPr>
        <w:t>his project</w:t>
      </w:r>
      <w:r w:rsidR="00FD78DB">
        <w:rPr>
          <w:rFonts w:ascii="Century Gothic" w:hAnsi="Century Gothic"/>
        </w:rPr>
        <w:t>,</w:t>
      </w:r>
      <w:r w:rsidR="001C7FBE">
        <w:rPr>
          <w:rFonts w:ascii="Century Gothic" w:hAnsi="Century Gothic"/>
        </w:rPr>
        <w:t xml:space="preserve"> OSU, BLM, and SWCD all worked together.  The area has had a lot of disturbance</w:t>
      </w:r>
      <w:r w:rsidR="00FD78DB">
        <w:rPr>
          <w:rFonts w:ascii="Century Gothic" w:hAnsi="Century Gothic"/>
        </w:rPr>
        <w:t>,</w:t>
      </w:r>
      <w:r w:rsidR="001C7FBE">
        <w:rPr>
          <w:rFonts w:ascii="Century Gothic" w:hAnsi="Century Gothic"/>
        </w:rPr>
        <w:t xml:space="preserve"> and annual grass has been seen.</w:t>
      </w:r>
    </w:p>
    <w:p w14:paraId="02FA5CC5" w14:textId="1F3F669C" w:rsidR="009F2291" w:rsidRPr="0061672C" w:rsidRDefault="009F2291" w:rsidP="004C160A">
      <w:pPr>
        <w:spacing w:after="0"/>
        <w:rPr>
          <w:rFonts w:ascii="Century Gothic" w:hAnsi="Century Gothic"/>
          <w:b/>
          <w:bCs/>
          <w:u w:val="single"/>
        </w:rPr>
      </w:pPr>
      <w:r w:rsidRPr="0061672C">
        <w:rPr>
          <w:rFonts w:ascii="Century Gothic" w:hAnsi="Century Gothic"/>
          <w:b/>
          <w:bCs/>
          <w:u w:val="single"/>
        </w:rPr>
        <w:t xml:space="preserve">Other </w:t>
      </w:r>
      <w:r w:rsidR="0004478F" w:rsidRPr="0061672C">
        <w:rPr>
          <w:rFonts w:ascii="Century Gothic" w:hAnsi="Century Gothic"/>
          <w:b/>
          <w:bCs/>
          <w:u w:val="single"/>
        </w:rPr>
        <w:t>items</w:t>
      </w:r>
      <w:r w:rsidRPr="0061672C">
        <w:rPr>
          <w:rFonts w:ascii="Century Gothic" w:hAnsi="Century Gothic"/>
          <w:b/>
          <w:bCs/>
          <w:u w:val="single"/>
        </w:rPr>
        <w:t>:</w:t>
      </w:r>
    </w:p>
    <w:p w14:paraId="58ACBDA8" w14:textId="77777777" w:rsidR="004C160A" w:rsidRDefault="009F2291" w:rsidP="004C160A">
      <w:pPr>
        <w:spacing w:after="0"/>
        <w:rPr>
          <w:rFonts w:ascii="Century Gothic" w:hAnsi="Century Gothic"/>
        </w:rPr>
      </w:pPr>
      <w:r w:rsidRPr="003C1D36">
        <w:rPr>
          <w:rFonts w:ascii="Century Gothic" w:hAnsi="Century Gothic"/>
        </w:rPr>
        <w:t xml:space="preserve">Jason asked about open solicitation.  Tyler said </w:t>
      </w:r>
      <w:r w:rsidR="0061672C">
        <w:rPr>
          <w:rFonts w:ascii="Century Gothic" w:hAnsi="Century Gothic"/>
        </w:rPr>
        <w:t xml:space="preserve">he </w:t>
      </w:r>
      <w:r w:rsidRPr="003C1D36">
        <w:rPr>
          <w:rFonts w:ascii="Century Gothic" w:hAnsi="Century Gothic"/>
        </w:rPr>
        <w:t xml:space="preserve">would put in for purple loosestrife.  </w:t>
      </w:r>
      <w:r w:rsidR="0061672C">
        <w:rPr>
          <w:rFonts w:ascii="Century Gothic" w:hAnsi="Century Gothic"/>
        </w:rPr>
        <w:t xml:space="preserve">The </w:t>
      </w:r>
      <w:r w:rsidRPr="003C1D36">
        <w:rPr>
          <w:rFonts w:ascii="Century Gothic" w:hAnsi="Century Gothic"/>
        </w:rPr>
        <w:t xml:space="preserve">Oregon </w:t>
      </w:r>
      <w:r w:rsidR="0061672C">
        <w:rPr>
          <w:rFonts w:ascii="Century Gothic" w:hAnsi="Century Gothic"/>
        </w:rPr>
        <w:t>State Weed Board has funding that the district applies for annually</w:t>
      </w:r>
      <w:r w:rsidRPr="003C1D36">
        <w:rPr>
          <w:rFonts w:ascii="Century Gothic" w:hAnsi="Century Gothic"/>
        </w:rPr>
        <w:t xml:space="preserve">.  Are there any other projects for </w:t>
      </w:r>
      <w:r w:rsidR="0061672C">
        <w:rPr>
          <w:rFonts w:ascii="Century Gothic" w:hAnsi="Century Gothic"/>
        </w:rPr>
        <w:t>high-priority</w:t>
      </w:r>
      <w:r w:rsidRPr="003C1D36">
        <w:rPr>
          <w:rFonts w:ascii="Century Gothic" w:hAnsi="Century Gothic"/>
        </w:rPr>
        <w:t xml:space="preserve"> weeds that the county isn’t working on?</w:t>
      </w:r>
    </w:p>
    <w:p w14:paraId="59C597DB" w14:textId="3B94DB45" w:rsidR="009F2291" w:rsidRPr="003C1D36" w:rsidRDefault="009F2291" w:rsidP="004C160A">
      <w:pPr>
        <w:spacing w:after="0"/>
        <w:rPr>
          <w:rFonts w:ascii="Century Gothic" w:hAnsi="Century Gothic"/>
        </w:rPr>
      </w:pPr>
      <w:r w:rsidRPr="003C1D36">
        <w:rPr>
          <w:rFonts w:ascii="Century Gothic" w:hAnsi="Century Gothic"/>
        </w:rPr>
        <w:t xml:space="preserve">  </w:t>
      </w:r>
    </w:p>
    <w:p w14:paraId="760434D0" w14:textId="4616A91D" w:rsidR="00A62C20" w:rsidRDefault="009F2291" w:rsidP="009F2291">
      <w:pPr>
        <w:rPr>
          <w:rFonts w:ascii="Century Gothic" w:hAnsi="Century Gothic"/>
        </w:rPr>
      </w:pPr>
      <w:r w:rsidRPr="003C1D36">
        <w:rPr>
          <w:rFonts w:ascii="Century Gothic" w:hAnsi="Century Gothic"/>
        </w:rPr>
        <w:t>Jim said Bonnie</w:t>
      </w:r>
      <w:r w:rsidR="0061672C">
        <w:rPr>
          <w:rFonts w:ascii="Century Gothic" w:hAnsi="Century Gothic"/>
        </w:rPr>
        <w:t xml:space="preserve"> (Rasmussen of ODA) </w:t>
      </w:r>
      <w:r w:rsidRPr="003C1D36">
        <w:rPr>
          <w:rFonts w:ascii="Century Gothic" w:hAnsi="Century Gothic"/>
        </w:rPr>
        <w:t xml:space="preserve">would be supportive of </w:t>
      </w:r>
      <w:r w:rsidR="0061672C">
        <w:rPr>
          <w:rFonts w:ascii="Century Gothic" w:hAnsi="Century Gothic"/>
        </w:rPr>
        <w:t xml:space="preserve">treatment for </w:t>
      </w:r>
      <w:r w:rsidRPr="003C1D36">
        <w:rPr>
          <w:rFonts w:ascii="Century Gothic" w:hAnsi="Century Gothic"/>
        </w:rPr>
        <w:t>diffuse or spotted knapweed</w:t>
      </w:r>
      <w:r w:rsidR="00A62C20">
        <w:rPr>
          <w:rFonts w:ascii="Century Gothic" w:hAnsi="Century Gothic"/>
        </w:rPr>
        <w:t xml:space="preserve">, and it may be good </w:t>
      </w:r>
      <w:r w:rsidRPr="003C1D36">
        <w:rPr>
          <w:rFonts w:ascii="Century Gothic" w:hAnsi="Century Gothic"/>
        </w:rPr>
        <w:t xml:space="preserve">to partner with another </w:t>
      </w:r>
      <w:r w:rsidR="00A62C20">
        <w:rPr>
          <w:rFonts w:ascii="Century Gothic" w:hAnsi="Century Gothic"/>
        </w:rPr>
        <w:t xml:space="preserve">for a </w:t>
      </w:r>
      <w:r w:rsidRPr="003C1D36">
        <w:rPr>
          <w:rFonts w:ascii="Century Gothic" w:hAnsi="Century Gothic"/>
        </w:rPr>
        <w:t xml:space="preserve">small grant.  Jason and Karen </w:t>
      </w:r>
      <w:r w:rsidR="00A62C20">
        <w:rPr>
          <w:rFonts w:ascii="Century Gothic" w:hAnsi="Century Gothic"/>
        </w:rPr>
        <w:t xml:space="preserve">both said spraying projects cannot be included with </w:t>
      </w:r>
      <w:r w:rsidRPr="003C1D36">
        <w:rPr>
          <w:rFonts w:ascii="Century Gothic" w:hAnsi="Century Gothic"/>
        </w:rPr>
        <w:t xml:space="preserve">a small grant.  Tyler said to find out who the </w:t>
      </w:r>
      <w:r w:rsidR="0004478F" w:rsidRPr="003C1D36">
        <w:rPr>
          <w:rFonts w:ascii="Century Gothic" w:hAnsi="Century Gothic"/>
        </w:rPr>
        <w:t>landowners</w:t>
      </w:r>
      <w:r w:rsidRPr="003C1D36">
        <w:rPr>
          <w:rFonts w:ascii="Century Gothic" w:hAnsi="Century Gothic"/>
        </w:rPr>
        <w:t xml:space="preserve"> are and </w:t>
      </w:r>
      <w:r w:rsidR="00A62C20">
        <w:rPr>
          <w:rFonts w:ascii="Century Gothic" w:hAnsi="Century Gothic"/>
        </w:rPr>
        <w:t>try to generate</w:t>
      </w:r>
      <w:r w:rsidRPr="003C1D36">
        <w:rPr>
          <w:rFonts w:ascii="Century Gothic" w:hAnsi="Century Gothic"/>
        </w:rPr>
        <w:t xml:space="preserve"> interest.  Jim thought an ad with photos of the weed</w:t>
      </w:r>
      <w:r w:rsidR="00A62C20">
        <w:rPr>
          <w:rFonts w:ascii="Century Gothic" w:hAnsi="Century Gothic"/>
        </w:rPr>
        <w:t xml:space="preserve"> might be effective.  The landowner’s cost was </w:t>
      </w:r>
      <w:r w:rsidR="00A62C20">
        <w:rPr>
          <w:rFonts w:ascii="Century Gothic" w:hAnsi="Century Gothic"/>
        </w:rPr>
        <w:lastRenderedPageBreak/>
        <w:t xml:space="preserve">discussed, and if the county could pick up that amount.  Tyler said the County has $3K that could be moved toward </w:t>
      </w:r>
      <w:r w:rsidR="004C160A">
        <w:rPr>
          <w:rFonts w:ascii="Century Gothic" w:hAnsi="Century Gothic"/>
        </w:rPr>
        <w:t>focusing</w:t>
      </w:r>
      <w:r w:rsidR="00A62C20">
        <w:rPr>
          <w:rFonts w:ascii="Century Gothic" w:hAnsi="Century Gothic"/>
        </w:rPr>
        <w:t xml:space="preserve"> on certain areas of the cities to get control of weeds, then move to Diamond or Frenchglen schools.  The budget amount could fund about two days, with Jim adding that it depends on </w:t>
      </w:r>
      <w:r w:rsidR="004C160A">
        <w:rPr>
          <w:rFonts w:ascii="Century Gothic" w:hAnsi="Century Gothic"/>
        </w:rPr>
        <w:t>whether</w:t>
      </w:r>
      <w:r w:rsidR="00A62C20">
        <w:rPr>
          <w:rFonts w:ascii="Century Gothic" w:hAnsi="Century Gothic"/>
        </w:rPr>
        <w:t xml:space="preserve"> there are </w:t>
      </w:r>
      <w:r w:rsidR="004C160A">
        <w:rPr>
          <w:rFonts w:ascii="Century Gothic" w:hAnsi="Century Gothic"/>
        </w:rPr>
        <w:t>volunteers</w:t>
      </w:r>
      <w:r w:rsidR="00A62C20">
        <w:rPr>
          <w:rFonts w:ascii="Century Gothic" w:hAnsi="Century Gothic"/>
        </w:rPr>
        <w:t>.</w:t>
      </w:r>
    </w:p>
    <w:p w14:paraId="46A88BC2" w14:textId="7104EE80" w:rsidR="009F2291" w:rsidRPr="003C1D36" w:rsidRDefault="009F2291" w:rsidP="009F2291">
      <w:pPr>
        <w:rPr>
          <w:rFonts w:ascii="Century Gothic" w:hAnsi="Century Gothic"/>
        </w:rPr>
      </w:pPr>
      <w:r w:rsidRPr="003C1D36">
        <w:rPr>
          <w:rFonts w:ascii="Century Gothic" w:hAnsi="Century Gothic"/>
        </w:rPr>
        <w:t xml:space="preserve">Sam </w:t>
      </w:r>
      <w:r w:rsidR="00607DAA">
        <w:rPr>
          <w:rFonts w:ascii="Century Gothic" w:hAnsi="Century Gothic"/>
        </w:rPr>
        <w:t>asked if the reason people weren’t interested in participating in weed programs is due to the cost, even if it’s just $50?  Jason said he thought some people don’t understand it’s a weed that needs to be treated.  Discussion on e</w:t>
      </w:r>
      <w:r w:rsidR="0004478F" w:rsidRPr="003C1D36">
        <w:rPr>
          <w:rFonts w:ascii="Century Gothic" w:hAnsi="Century Gothic"/>
        </w:rPr>
        <w:t>ducation</w:t>
      </w:r>
      <w:r w:rsidRPr="003C1D36">
        <w:rPr>
          <w:rFonts w:ascii="Century Gothic" w:hAnsi="Century Gothic"/>
        </w:rPr>
        <w:t xml:space="preserve"> outreach and cost </w:t>
      </w:r>
      <w:r w:rsidR="00607DAA">
        <w:rPr>
          <w:rFonts w:ascii="Century Gothic" w:hAnsi="Century Gothic"/>
        </w:rPr>
        <w:t>followed.</w:t>
      </w:r>
    </w:p>
    <w:p w14:paraId="44870FBB" w14:textId="079D2EF6" w:rsidR="002B0E8D" w:rsidRDefault="0004478F" w:rsidP="009F2291">
      <w:pPr>
        <w:rPr>
          <w:rFonts w:ascii="Century Gothic" w:hAnsi="Century Gothic"/>
        </w:rPr>
      </w:pPr>
      <w:r w:rsidRPr="003C1D36">
        <w:rPr>
          <w:rFonts w:ascii="Century Gothic" w:hAnsi="Century Gothic"/>
        </w:rPr>
        <w:t>Tyler</w:t>
      </w:r>
      <w:r w:rsidR="009F2291" w:rsidRPr="003C1D36">
        <w:rPr>
          <w:rFonts w:ascii="Century Gothic" w:hAnsi="Century Gothic"/>
        </w:rPr>
        <w:t xml:space="preserve"> </w:t>
      </w:r>
      <w:r w:rsidR="002B0E8D">
        <w:rPr>
          <w:rFonts w:ascii="Century Gothic" w:hAnsi="Century Gothic"/>
        </w:rPr>
        <w:t xml:space="preserve">Goss said the agency needs to decide what it is interested in.  He and Jim have a list going.  Jim said more landowners were involved in the </w:t>
      </w:r>
      <w:r w:rsidR="00514126">
        <w:rPr>
          <w:rFonts w:ascii="Century Gothic" w:hAnsi="Century Gothic"/>
        </w:rPr>
        <w:t>City-Wide</w:t>
      </w:r>
      <w:r w:rsidR="002B0E8D">
        <w:rPr>
          <w:rFonts w:ascii="Century Gothic" w:hAnsi="Century Gothic"/>
        </w:rPr>
        <w:t xml:space="preserve"> Weed wipeout this year.  Tyler said he would like to get a local contractor involved to allow more control of when treatments take place.  Jim mentioned some local applicators might have conflicts of interest.  He recommended Jamie from his department.</w:t>
      </w:r>
    </w:p>
    <w:p w14:paraId="4ED4652B" w14:textId="77777777" w:rsidR="009F2291" w:rsidRPr="008362FA" w:rsidRDefault="009F2291" w:rsidP="003A5FC0">
      <w:pPr>
        <w:spacing w:after="0"/>
        <w:rPr>
          <w:rFonts w:ascii="Century Gothic" w:hAnsi="Century Gothic"/>
          <w:b/>
          <w:bCs/>
          <w:u w:val="single"/>
        </w:rPr>
      </w:pPr>
      <w:r w:rsidRPr="008362FA">
        <w:rPr>
          <w:rFonts w:ascii="Century Gothic" w:hAnsi="Century Gothic"/>
          <w:b/>
          <w:bCs/>
          <w:u w:val="single"/>
        </w:rPr>
        <w:t>New business:</w:t>
      </w:r>
    </w:p>
    <w:p w14:paraId="46934E40" w14:textId="38CB68B9" w:rsidR="00BF3620" w:rsidRPr="0036756F" w:rsidRDefault="0061672C" w:rsidP="0036756F">
      <w:pPr>
        <w:pStyle w:val="ListParagraph"/>
        <w:numPr>
          <w:ilvl w:val="0"/>
          <w:numId w:val="19"/>
        </w:numPr>
        <w:spacing w:after="0"/>
        <w:rPr>
          <w:rFonts w:ascii="Century Gothic" w:hAnsi="Century Gothic"/>
        </w:rPr>
      </w:pPr>
      <w:r w:rsidRPr="0036756F">
        <w:rPr>
          <w:rFonts w:ascii="Century Gothic" w:hAnsi="Century Gothic"/>
        </w:rPr>
        <w:t xml:space="preserve">Kids outdoors day:  </w:t>
      </w:r>
      <w:r w:rsidR="008362FA" w:rsidRPr="0036756F">
        <w:rPr>
          <w:rFonts w:ascii="Century Gothic" w:hAnsi="Century Gothic"/>
        </w:rPr>
        <w:t xml:space="preserve">This is scheduled for October 22, 2026 at 10 am.  </w:t>
      </w:r>
      <w:r w:rsidRPr="0036756F">
        <w:rPr>
          <w:rFonts w:ascii="Century Gothic" w:hAnsi="Century Gothic"/>
        </w:rPr>
        <w:t xml:space="preserve">Jim, Tyler, </w:t>
      </w:r>
      <w:r w:rsidR="008362FA" w:rsidRPr="0036756F">
        <w:rPr>
          <w:rFonts w:ascii="Century Gothic" w:hAnsi="Century Gothic"/>
        </w:rPr>
        <w:t xml:space="preserve">and </w:t>
      </w:r>
      <w:r w:rsidRPr="0036756F">
        <w:rPr>
          <w:rFonts w:ascii="Century Gothic" w:hAnsi="Century Gothic"/>
        </w:rPr>
        <w:t xml:space="preserve">Sam </w:t>
      </w:r>
      <w:r w:rsidR="008362FA" w:rsidRPr="0036756F">
        <w:rPr>
          <w:rFonts w:ascii="Century Gothic" w:hAnsi="Century Gothic"/>
        </w:rPr>
        <w:t>volunteered on the previous</w:t>
      </w:r>
      <w:r w:rsidRPr="0036756F">
        <w:rPr>
          <w:rFonts w:ascii="Century Gothic" w:hAnsi="Century Gothic"/>
        </w:rPr>
        <w:t xml:space="preserve"> one. </w:t>
      </w:r>
      <w:r w:rsidR="008362FA" w:rsidRPr="0036756F">
        <w:rPr>
          <w:rFonts w:ascii="Century Gothic" w:hAnsi="Century Gothic"/>
        </w:rPr>
        <w:t>The event involves one hundred 4</w:t>
      </w:r>
      <w:r w:rsidR="008362FA" w:rsidRPr="0036756F">
        <w:rPr>
          <w:rFonts w:ascii="Century Gothic" w:hAnsi="Century Gothic"/>
          <w:vertAlign w:val="superscript"/>
        </w:rPr>
        <w:t>th</w:t>
      </w:r>
      <w:r w:rsidR="008362FA" w:rsidRPr="0036756F">
        <w:rPr>
          <w:rFonts w:ascii="Century Gothic" w:hAnsi="Century Gothic"/>
        </w:rPr>
        <w:t xml:space="preserve"> graders working on some sort of weed activity.</w:t>
      </w:r>
      <w:r w:rsidR="00BF3620" w:rsidRPr="0036756F">
        <w:rPr>
          <w:rFonts w:ascii="Century Gothic" w:hAnsi="Century Gothic"/>
        </w:rPr>
        <w:t xml:space="preserve"> </w:t>
      </w:r>
      <w:r w:rsidRPr="0036756F">
        <w:rPr>
          <w:rFonts w:ascii="Century Gothic" w:hAnsi="Century Gothic"/>
        </w:rPr>
        <w:t>Sam said her involvement would be tentative.  She’s working on contract</w:t>
      </w:r>
      <w:r w:rsidR="008362FA" w:rsidRPr="0036756F">
        <w:rPr>
          <w:rFonts w:ascii="Century Gothic" w:hAnsi="Century Gothic"/>
        </w:rPr>
        <w:t>s</w:t>
      </w:r>
      <w:r w:rsidRPr="0036756F">
        <w:rPr>
          <w:rFonts w:ascii="Century Gothic" w:hAnsi="Century Gothic"/>
        </w:rPr>
        <w:t xml:space="preserve">. </w:t>
      </w:r>
      <w:r w:rsidR="008362FA" w:rsidRPr="0036756F">
        <w:rPr>
          <w:rFonts w:ascii="Century Gothic" w:hAnsi="Century Gothic"/>
        </w:rPr>
        <w:t xml:space="preserve">Tyler Goss referenced </w:t>
      </w:r>
      <w:r w:rsidR="00BF3620" w:rsidRPr="0036756F">
        <w:rPr>
          <w:rFonts w:ascii="Century Gothic" w:hAnsi="Century Gothic"/>
        </w:rPr>
        <w:t>a</w:t>
      </w:r>
      <w:r w:rsidR="008362FA" w:rsidRPr="0036756F">
        <w:rPr>
          <w:rFonts w:ascii="Century Gothic" w:hAnsi="Century Gothic"/>
        </w:rPr>
        <w:t xml:space="preserve"> booklet published by</w:t>
      </w:r>
      <w:r w:rsidRPr="0036756F">
        <w:rPr>
          <w:rFonts w:ascii="Century Gothic" w:hAnsi="Century Gothic"/>
        </w:rPr>
        <w:t xml:space="preserve"> OSU</w:t>
      </w:r>
      <w:r w:rsidR="00BF3620" w:rsidRPr="0036756F">
        <w:rPr>
          <w:rFonts w:ascii="Century Gothic" w:hAnsi="Century Gothic"/>
        </w:rPr>
        <w:t xml:space="preserve"> for students K-12 involving mapping and noxious weed activities</w:t>
      </w:r>
      <w:r w:rsidR="003A5FC0" w:rsidRPr="0036756F">
        <w:rPr>
          <w:rFonts w:ascii="Century Gothic" w:hAnsi="Century Gothic"/>
        </w:rPr>
        <w:t>.</w:t>
      </w:r>
    </w:p>
    <w:p w14:paraId="4F835E7E" w14:textId="77777777" w:rsidR="003A5FC0" w:rsidRDefault="003A5FC0" w:rsidP="003A5FC0">
      <w:pPr>
        <w:spacing w:after="0"/>
        <w:rPr>
          <w:rFonts w:ascii="Century Gothic" w:hAnsi="Century Gothic"/>
        </w:rPr>
      </w:pPr>
    </w:p>
    <w:p w14:paraId="68758C18" w14:textId="232C9F3B" w:rsidR="0061672C" w:rsidRDefault="0061672C" w:rsidP="0036756F">
      <w:pPr>
        <w:pStyle w:val="ListParagraph"/>
        <w:rPr>
          <w:rFonts w:ascii="Century Gothic" w:hAnsi="Century Gothic"/>
        </w:rPr>
      </w:pPr>
      <w:r w:rsidRPr="0036756F">
        <w:rPr>
          <w:rFonts w:ascii="Century Gothic" w:hAnsi="Century Gothic"/>
        </w:rPr>
        <w:t>Tyler is looking for volunteers</w:t>
      </w:r>
      <w:r w:rsidR="003A5FC0" w:rsidRPr="0036756F">
        <w:rPr>
          <w:rFonts w:ascii="Century Gothic" w:hAnsi="Century Gothic"/>
        </w:rPr>
        <w:t>, about 3-4 people.</w:t>
      </w:r>
      <w:r w:rsidRPr="0036756F">
        <w:rPr>
          <w:rFonts w:ascii="Century Gothic" w:hAnsi="Century Gothic"/>
        </w:rPr>
        <w:t xml:space="preserve">  Jason thought some </w:t>
      </w:r>
      <w:r w:rsidR="003A5FC0" w:rsidRPr="0036756F">
        <w:rPr>
          <w:rFonts w:ascii="Century Gothic" w:hAnsi="Century Gothic"/>
        </w:rPr>
        <w:t>HSWCD district</w:t>
      </w:r>
      <w:r w:rsidRPr="0036756F">
        <w:rPr>
          <w:rFonts w:ascii="Century Gothic" w:hAnsi="Century Gothic"/>
        </w:rPr>
        <w:t xml:space="preserve"> staff might be available to help.  </w:t>
      </w:r>
      <w:r w:rsidR="003A5FC0" w:rsidRPr="0036756F">
        <w:rPr>
          <w:rFonts w:ascii="Century Gothic" w:hAnsi="Century Gothic"/>
        </w:rPr>
        <w:t>For now</w:t>
      </w:r>
      <w:r w:rsidR="0036756F">
        <w:rPr>
          <w:rFonts w:ascii="Century Gothic" w:hAnsi="Century Gothic"/>
        </w:rPr>
        <w:t>,</w:t>
      </w:r>
      <w:r w:rsidR="003A5FC0" w:rsidRPr="0036756F">
        <w:rPr>
          <w:rFonts w:ascii="Century Gothic" w:hAnsi="Century Gothic"/>
        </w:rPr>
        <w:t xml:space="preserve"> Sam and Jim are </w:t>
      </w:r>
      <w:r w:rsidR="00610DA0">
        <w:rPr>
          <w:rFonts w:ascii="Century Gothic" w:hAnsi="Century Gothic"/>
        </w:rPr>
        <w:t>tentative</w:t>
      </w:r>
      <w:r w:rsidR="003A5FC0" w:rsidRPr="0036756F">
        <w:rPr>
          <w:rFonts w:ascii="Century Gothic" w:hAnsi="Century Gothic"/>
        </w:rPr>
        <w:t xml:space="preserve">; Jason also suggested </w:t>
      </w:r>
      <w:r w:rsidRPr="0036756F">
        <w:rPr>
          <w:rFonts w:ascii="Century Gothic" w:hAnsi="Century Gothic"/>
        </w:rPr>
        <w:t>Priscilla, Braden</w:t>
      </w:r>
      <w:r w:rsidR="00610DA0">
        <w:rPr>
          <w:rFonts w:ascii="Century Gothic" w:hAnsi="Century Gothic"/>
        </w:rPr>
        <w:t>,</w:t>
      </w:r>
      <w:r w:rsidRPr="0036756F">
        <w:rPr>
          <w:rFonts w:ascii="Century Gothic" w:hAnsi="Century Gothic"/>
        </w:rPr>
        <w:t xml:space="preserve"> and Barbara could assist.</w:t>
      </w:r>
    </w:p>
    <w:p w14:paraId="1144846B" w14:textId="77777777" w:rsidR="0036756F" w:rsidRPr="0036756F" w:rsidRDefault="0036756F" w:rsidP="0036756F">
      <w:pPr>
        <w:pStyle w:val="ListParagraph"/>
        <w:rPr>
          <w:rFonts w:ascii="Century Gothic" w:hAnsi="Century Gothic"/>
        </w:rPr>
      </w:pPr>
    </w:p>
    <w:p w14:paraId="453A02E7" w14:textId="000BEE40" w:rsidR="009F2291" w:rsidRDefault="009F2291" w:rsidP="0036756F">
      <w:pPr>
        <w:pStyle w:val="ListParagraph"/>
        <w:numPr>
          <w:ilvl w:val="0"/>
          <w:numId w:val="19"/>
        </w:numPr>
        <w:rPr>
          <w:rFonts w:ascii="Century Gothic" w:hAnsi="Century Gothic"/>
        </w:rPr>
      </w:pPr>
      <w:r w:rsidRPr="0036756F">
        <w:rPr>
          <w:rFonts w:ascii="Century Gothic" w:hAnsi="Century Gothic"/>
        </w:rPr>
        <w:t xml:space="preserve">Tyler </w:t>
      </w:r>
      <w:r w:rsidR="0036756F">
        <w:rPr>
          <w:rFonts w:ascii="Century Gothic" w:hAnsi="Century Gothic"/>
        </w:rPr>
        <w:t>said he doesn’t have much lined out for the coming month.  Treasure Valley Community College has contacted him about the possibility of holding a pesticide certification preparation class.  He asked the group if there is a need for this in Harney County.  Jim said maybe. Tyler Goss said instructors may come from TVCC to lead this class for continuing education</w:t>
      </w:r>
      <w:r w:rsidR="00610DA0">
        <w:rPr>
          <w:rFonts w:ascii="Century Gothic" w:hAnsi="Century Gothic"/>
        </w:rPr>
        <w:t xml:space="preserve">. </w:t>
      </w:r>
      <w:r w:rsidRPr="0036756F">
        <w:rPr>
          <w:rFonts w:ascii="Century Gothic" w:hAnsi="Century Gothic"/>
        </w:rPr>
        <w:t xml:space="preserve">Jim said </w:t>
      </w:r>
      <w:r w:rsidR="00610DA0">
        <w:rPr>
          <w:rFonts w:ascii="Century Gothic" w:hAnsi="Century Gothic"/>
        </w:rPr>
        <w:t xml:space="preserve">the </w:t>
      </w:r>
      <w:r w:rsidRPr="0036756F">
        <w:rPr>
          <w:rFonts w:ascii="Century Gothic" w:hAnsi="Century Gothic"/>
        </w:rPr>
        <w:t xml:space="preserve">problem is most of </w:t>
      </w:r>
      <w:r w:rsidR="00610DA0">
        <w:rPr>
          <w:rFonts w:ascii="Century Gothic" w:hAnsi="Century Gothic"/>
        </w:rPr>
        <w:t xml:space="preserve">pesticide applicators </w:t>
      </w:r>
      <w:r w:rsidRPr="0036756F">
        <w:rPr>
          <w:rFonts w:ascii="Century Gothic" w:hAnsi="Century Gothic"/>
        </w:rPr>
        <w:t>in the</w:t>
      </w:r>
      <w:r w:rsidR="0004478F" w:rsidRPr="0036756F">
        <w:rPr>
          <w:rFonts w:ascii="Century Gothic" w:hAnsi="Century Gothic"/>
        </w:rPr>
        <w:t xml:space="preserve"> </w:t>
      </w:r>
      <w:r w:rsidRPr="0036756F">
        <w:rPr>
          <w:rFonts w:ascii="Century Gothic" w:hAnsi="Century Gothic"/>
        </w:rPr>
        <w:t xml:space="preserve">area are private.  Public </w:t>
      </w:r>
      <w:r w:rsidR="0004478F" w:rsidRPr="0036756F">
        <w:rPr>
          <w:rFonts w:ascii="Century Gothic" w:hAnsi="Century Gothic"/>
        </w:rPr>
        <w:t>applicators</w:t>
      </w:r>
      <w:r w:rsidRPr="0036756F">
        <w:rPr>
          <w:rFonts w:ascii="Century Gothic" w:hAnsi="Century Gothic"/>
        </w:rPr>
        <w:t xml:space="preserve"> need to be licensed.  Tyler </w:t>
      </w:r>
      <w:r w:rsidR="00610DA0">
        <w:rPr>
          <w:rFonts w:ascii="Century Gothic" w:hAnsi="Century Gothic"/>
        </w:rPr>
        <w:t>will</w:t>
      </w:r>
      <w:r w:rsidRPr="0036756F">
        <w:rPr>
          <w:rFonts w:ascii="Century Gothic" w:hAnsi="Century Gothic"/>
        </w:rPr>
        <w:t xml:space="preserve"> also bring </w:t>
      </w:r>
      <w:r w:rsidR="00610DA0">
        <w:rPr>
          <w:rFonts w:ascii="Century Gothic" w:hAnsi="Century Gothic"/>
        </w:rPr>
        <w:t xml:space="preserve">the subject </w:t>
      </w:r>
      <w:r w:rsidRPr="0036756F">
        <w:rPr>
          <w:rFonts w:ascii="Century Gothic" w:hAnsi="Century Gothic"/>
        </w:rPr>
        <w:t xml:space="preserve">up at a CWMA class to see if there is </w:t>
      </w:r>
      <w:r w:rsidR="0004478F" w:rsidRPr="0036756F">
        <w:rPr>
          <w:rFonts w:ascii="Century Gothic" w:hAnsi="Century Gothic"/>
        </w:rPr>
        <w:t>interest</w:t>
      </w:r>
      <w:r w:rsidR="00610DA0">
        <w:rPr>
          <w:rFonts w:ascii="Century Gothic" w:hAnsi="Century Gothic"/>
        </w:rPr>
        <w:t>.  He may also include calibration in this class as well.</w:t>
      </w:r>
    </w:p>
    <w:p w14:paraId="61052EA8" w14:textId="77777777" w:rsidR="00610DA0" w:rsidRDefault="00610DA0" w:rsidP="00610DA0">
      <w:pPr>
        <w:pStyle w:val="ListParagraph"/>
        <w:rPr>
          <w:rFonts w:ascii="Century Gothic" w:hAnsi="Century Gothic"/>
        </w:rPr>
      </w:pPr>
    </w:p>
    <w:p w14:paraId="2D28DC09" w14:textId="2C31EEE1" w:rsidR="00610DA0" w:rsidRDefault="00610DA0" w:rsidP="0036756F">
      <w:pPr>
        <w:pStyle w:val="ListParagraph"/>
        <w:numPr>
          <w:ilvl w:val="0"/>
          <w:numId w:val="19"/>
        </w:numPr>
        <w:rPr>
          <w:rFonts w:ascii="Century Gothic" w:hAnsi="Century Gothic"/>
        </w:rPr>
      </w:pPr>
      <w:r>
        <w:rPr>
          <w:rFonts w:ascii="Century Gothic" w:hAnsi="Century Gothic"/>
        </w:rPr>
        <w:t>Tyler Harris said the next fire collaborative will be held December 1, 2026.  He will send out an email. He said there is currently no updates about potential SOWR funding.  Jason said the district was unsuccessful with applying to HDP last year.</w:t>
      </w:r>
    </w:p>
    <w:p w14:paraId="629D921C" w14:textId="77777777" w:rsidR="00610DA0" w:rsidRPr="00610DA0" w:rsidRDefault="00610DA0" w:rsidP="00610DA0">
      <w:pPr>
        <w:pStyle w:val="ListParagraph"/>
        <w:rPr>
          <w:rFonts w:ascii="Century Gothic" w:hAnsi="Century Gothic"/>
        </w:rPr>
      </w:pPr>
    </w:p>
    <w:p w14:paraId="03335055" w14:textId="52001BC4" w:rsidR="00610DA0" w:rsidRPr="0036756F" w:rsidRDefault="00610DA0" w:rsidP="0036756F">
      <w:pPr>
        <w:pStyle w:val="ListParagraph"/>
        <w:numPr>
          <w:ilvl w:val="0"/>
          <w:numId w:val="19"/>
        </w:numPr>
        <w:rPr>
          <w:rFonts w:ascii="Century Gothic" w:hAnsi="Century Gothic"/>
        </w:rPr>
      </w:pPr>
      <w:r>
        <w:rPr>
          <w:rFonts w:ascii="Century Gothic" w:hAnsi="Century Gothic"/>
        </w:rPr>
        <w:t>Tyler Goss said there are about 400 acres he would like to treat through Title II.  He needs to verify annual grass is present.  Jason suggested Tyler Goss share this information with HDP.</w:t>
      </w:r>
    </w:p>
    <w:p w14:paraId="69FFD033" w14:textId="0274C6EE" w:rsidR="009F2291" w:rsidRPr="003C1D36" w:rsidRDefault="00A15D1E" w:rsidP="009F2291">
      <w:pPr>
        <w:rPr>
          <w:rFonts w:ascii="Century Gothic" w:hAnsi="Century Gothic"/>
        </w:rPr>
      </w:pPr>
      <w:r>
        <w:rPr>
          <w:rFonts w:ascii="Century Gothic" w:hAnsi="Century Gothic"/>
        </w:rPr>
        <w:lastRenderedPageBreak/>
        <w:t>The m</w:t>
      </w:r>
      <w:r w:rsidR="009F2291" w:rsidRPr="003C1D36">
        <w:rPr>
          <w:rFonts w:ascii="Century Gothic" w:hAnsi="Century Gothic"/>
        </w:rPr>
        <w:t>eeting ended at 2:20 pm. November’s meeting may be canceled.</w:t>
      </w:r>
    </w:p>
    <w:p w14:paraId="03CFF526" w14:textId="77777777" w:rsidR="009F2291" w:rsidRPr="003C1D36" w:rsidRDefault="009F2291" w:rsidP="00191ECD">
      <w:pPr>
        <w:rPr>
          <w:rFonts w:ascii="Century Gothic" w:hAnsi="Century Gothic"/>
        </w:rPr>
      </w:pPr>
    </w:p>
    <w:sectPr w:rsidR="009F2291" w:rsidRPr="003C1D36" w:rsidSect="002C497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1E5C" w14:textId="77777777" w:rsidR="00E87C15" w:rsidRDefault="00E87C15">
      <w:pPr>
        <w:spacing w:after="0" w:line="240" w:lineRule="auto"/>
      </w:pPr>
      <w:r>
        <w:separator/>
      </w:r>
    </w:p>
  </w:endnote>
  <w:endnote w:type="continuationSeparator" w:id="0">
    <w:p w14:paraId="7618F30B" w14:textId="77777777" w:rsidR="00E87C15" w:rsidRDefault="00E87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38D4B" w14:textId="77777777" w:rsidR="000E53DB" w:rsidRDefault="000E5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433502"/>
      <w:docPartObj>
        <w:docPartGallery w:val="Page Numbers (Bottom of Page)"/>
        <w:docPartUnique/>
      </w:docPartObj>
    </w:sdtPr>
    <w:sdtEndPr>
      <w:rPr>
        <w:color w:val="7F7F7F" w:themeColor="background1" w:themeShade="7F"/>
        <w:spacing w:val="60"/>
      </w:rPr>
    </w:sdtEndPr>
    <w:sdtContent>
      <w:p w14:paraId="578B48A7" w14:textId="11AD2B76" w:rsidR="00CC1DDD" w:rsidRDefault="00CC1DD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202</w:t>
        </w:r>
        <w:r w:rsidR="00A774E3">
          <w:rPr>
            <w:color w:val="7F7F7F" w:themeColor="background1" w:themeShade="7F"/>
            <w:spacing w:val="60"/>
          </w:rPr>
          <w:t xml:space="preserve">6 </w:t>
        </w:r>
        <w:r w:rsidR="0077581E">
          <w:rPr>
            <w:color w:val="7F7F7F" w:themeColor="background1" w:themeShade="7F"/>
            <w:spacing w:val="60"/>
          </w:rPr>
          <w:t>10 07</w:t>
        </w:r>
        <w:r>
          <w:rPr>
            <w:color w:val="7F7F7F" w:themeColor="background1" w:themeShade="7F"/>
            <w:spacing w:val="60"/>
          </w:rPr>
          <w:t xml:space="preserve"> CWMA Monthly Meeting</w:t>
        </w:r>
      </w:p>
    </w:sdtContent>
  </w:sdt>
  <w:p w14:paraId="74460F7D" w14:textId="77777777" w:rsidR="000E53DB" w:rsidRDefault="000E5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810612"/>
      <w:docPartObj>
        <w:docPartGallery w:val="Page Numbers (Bottom of Page)"/>
        <w:docPartUnique/>
      </w:docPartObj>
    </w:sdtPr>
    <w:sdtEndPr>
      <w:rPr>
        <w:color w:val="7F7F7F" w:themeColor="background1" w:themeShade="7F"/>
        <w:spacing w:val="60"/>
      </w:rPr>
    </w:sdtEndPr>
    <w:sdtContent>
      <w:p w14:paraId="33A36540" w14:textId="2D7271D2" w:rsidR="00CC1DDD" w:rsidRDefault="00CC1DD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202</w:t>
        </w:r>
        <w:r w:rsidR="00061AF8">
          <w:rPr>
            <w:color w:val="7F7F7F" w:themeColor="background1" w:themeShade="7F"/>
            <w:spacing w:val="60"/>
          </w:rPr>
          <w:t xml:space="preserve">6 </w:t>
        </w:r>
        <w:r w:rsidR="0077581E">
          <w:rPr>
            <w:color w:val="7F7F7F" w:themeColor="background1" w:themeShade="7F"/>
            <w:spacing w:val="60"/>
          </w:rPr>
          <w:t>10 07</w:t>
        </w:r>
        <w:r w:rsidR="00061AF8">
          <w:rPr>
            <w:color w:val="7F7F7F" w:themeColor="background1" w:themeShade="7F"/>
            <w:spacing w:val="60"/>
          </w:rPr>
          <w:t xml:space="preserve"> </w:t>
        </w:r>
        <w:r>
          <w:rPr>
            <w:color w:val="7F7F7F" w:themeColor="background1" w:themeShade="7F"/>
            <w:spacing w:val="60"/>
          </w:rPr>
          <w:t>CWMA Monthly Meeting</w:t>
        </w:r>
      </w:p>
    </w:sdtContent>
  </w:sdt>
  <w:p w14:paraId="700739FE" w14:textId="77777777" w:rsidR="000E53DB" w:rsidRDefault="000E5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2CD4D" w14:textId="77777777" w:rsidR="00E87C15" w:rsidRDefault="00E87C15">
      <w:pPr>
        <w:spacing w:after="0" w:line="240" w:lineRule="auto"/>
      </w:pPr>
      <w:r>
        <w:separator/>
      </w:r>
    </w:p>
  </w:footnote>
  <w:footnote w:type="continuationSeparator" w:id="0">
    <w:p w14:paraId="02965964" w14:textId="77777777" w:rsidR="00E87C15" w:rsidRDefault="00E87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C95D" w14:textId="77777777" w:rsidR="000E53DB" w:rsidRDefault="000E5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6090" w14:textId="77777777" w:rsidR="000E53DB" w:rsidRDefault="00000000">
    <w:r>
      <w:rPr>
        <w:rFonts w:ascii="Century Gothic" w:eastAsia="Century Gothic" w:hAnsi="Century Gothic" w:cs="Century Gothic"/>
      </w:rPr>
      <w:t xml:space="preserve"> </w:t>
    </w:r>
  </w:p>
  <w:p w14:paraId="0BAE3914" w14:textId="34628E5E" w:rsidR="000E53DB" w:rsidRDefault="000E53DB" w:rsidP="002C4972">
    <w:pPr>
      <w:tabs>
        <w:tab w:val="left" w:pos="388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
      <w:tblW w:w="10417" w:type="dxa"/>
      <w:tblInd w:w="-450" w:type="dxa"/>
      <w:tblBorders>
        <w:top w:val="nil"/>
        <w:left w:val="nil"/>
        <w:bottom w:val="nil"/>
        <w:right w:val="nil"/>
        <w:insideH w:val="nil"/>
        <w:insideV w:val="nil"/>
      </w:tblBorders>
      <w:tblLayout w:type="fixed"/>
      <w:tblLook w:val="0400" w:firstRow="0" w:lastRow="0" w:firstColumn="0" w:lastColumn="0" w:noHBand="0" w:noVBand="1"/>
    </w:tblPr>
    <w:tblGrid>
      <w:gridCol w:w="2430"/>
      <w:gridCol w:w="4747"/>
      <w:gridCol w:w="3240"/>
    </w:tblGrid>
    <w:tr w:rsidR="002C4972" w14:paraId="0B284938" w14:textId="77777777" w:rsidTr="00FB4596">
      <w:tc>
        <w:tcPr>
          <w:tcW w:w="2430" w:type="dxa"/>
        </w:tcPr>
        <w:p w14:paraId="158B5DB5" w14:textId="77777777" w:rsidR="002C4972" w:rsidRDefault="002C4972" w:rsidP="002C4972">
          <w:r>
            <w:rPr>
              <w:noProof/>
            </w:rPr>
            <w:drawing>
              <wp:inline distT="0" distB="0" distL="0" distR="0" wp14:anchorId="238DA1FE" wp14:editId="0B8C4D0A">
                <wp:extent cx="1377467" cy="1027263"/>
                <wp:effectExtent l="0" t="0" r="0" b="0"/>
                <wp:docPr id="18210887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77467" cy="1027263"/>
                        </a:xfrm>
                        <a:prstGeom prst="rect">
                          <a:avLst/>
                        </a:prstGeom>
                        <a:ln/>
                      </pic:spPr>
                    </pic:pic>
                  </a:graphicData>
                </a:graphic>
              </wp:inline>
            </w:drawing>
          </w:r>
        </w:p>
      </w:tc>
      <w:tc>
        <w:tcPr>
          <w:tcW w:w="4747" w:type="dxa"/>
        </w:tcPr>
        <w:p w14:paraId="1E96988F" w14:textId="77777777" w:rsidR="002C4972" w:rsidRDefault="002C4972" w:rsidP="002C4972">
          <w:pPr>
            <w:rPr>
              <w:rFonts w:ascii="Century Gothic" w:eastAsia="Century Gothic" w:hAnsi="Century Gothic" w:cs="Century Gothic"/>
            </w:rPr>
          </w:pPr>
          <w:r>
            <w:rPr>
              <w:rFonts w:ascii="Century Gothic" w:eastAsia="Century Gothic" w:hAnsi="Century Gothic" w:cs="Century Gothic"/>
            </w:rPr>
            <w:t>Harney Soil &amp; Water Conservation District</w:t>
          </w:r>
        </w:p>
        <w:p w14:paraId="12677B72" w14:textId="77777777" w:rsidR="002C4972" w:rsidRDefault="002C4972" w:rsidP="002C4972">
          <w:pPr>
            <w:rPr>
              <w:rFonts w:ascii="Century Gothic" w:eastAsia="Century Gothic" w:hAnsi="Century Gothic" w:cs="Century Gothic"/>
            </w:rPr>
          </w:pPr>
          <w:r>
            <w:rPr>
              <w:rFonts w:ascii="Century Gothic" w:eastAsia="Century Gothic" w:hAnsi="Century Gothic" w:cs="Century Gothic"/>
            </w:rPr>
            <w:t>PO Box 848</w:t>
          </w:r>
        </w:p>
        <w:p w14:paraId="26F7818F" w14:textId="77777777" w:rsidR="002C4972" w:rsidRDefault="002C4972" w:rsidP="002C4972">
          <w:pPr>
            <w:rPr>
              <w:rFonts w:ascii="Century Gothic" w:eastAsia="Century Gothic" w:hAnsi="Century Gothic" w:cs="Century Gothic"/>
            </w:rPr>
          </w:pPr>
          <w:r>
            <w:rPr>
              <w:rFonts w:ascii="Century Gothic" w:eastAsia="Century Gothic" w:hAnsi="Century Gothic" w:cs="Century Gothic"/>
            </w:rPr>
            <w:t>530 Hwy 20 South, Hines, OR 97738</w:t>
          </w:r>
        </w:p>
        <w:p w14:paraId="003206D2" w14:textId="77777777" w:rsidR="002C4972" w:rsidRDefault="002C4972" w:rsidP="002C4972">
          <w:pPr>
            <w:rPr>
              <w:rFonts w:ascii="Century Gothic" w:eastAsia="Century Gothic" w:hAnsi="Century Gothic" w:cs="Century Gothic"/>
            </w:rPr>
          </w:pPr>
          <w:r>
            <w:rPr>
              <w:rFonts w:ascii="Century Gothic" w:eastAsia="Century Gothic" w:hAnsi="Century Gothic" w:cs="Century Gothic"/>
            </w:rPr>
            <w:t>Phone: 541.573.6446</w:t>
          </w:r>
        </w:p>
        <w:p w14:paraId="1A3C5ECA" w14:textId="77777777" w:rsidR="002C4972" w:rsidRDefault="002C4972" w:rsidP="002C4972">
          <w:pPr>
            <w:rPr>
              <w:rFonts w:ascii="Century Gothic" w:eastAsia="Century Gothic" w:hAnsi="Century Gothic" w:cs="Century Gothic"/>
            </w:rPr>
          </w:pPr>
          <w:r>
            <w:rPr>
              <w:rFonts w:ascii="Century Gothic" w:eastAsia="Century Gothic" w:hAnsi="Century Gothic" w:cs="Century Gothic"/>
            </w:rPr>
            <w:t xml:space="preserve">Email: </w:t>
          </w:r>
          <w:hyperlink r:id="rId2" w:history="1">
            <w:r w:rsidRPr="00FA3A0E">
              <w:rPr>
                <w:rStyle w:val="Hyperlink"/>
                <w:rFonts w:ascii="Century Gothic" w:eastAsia="Century Gothic" w:hAnsi="Century Gothic" w:cs="Century Gothic"/>
              </w:rPr>
              <w:t>goss@harneyswcd.net</w:t>
            </w:r>
          </w:hyperlink>
        </w:p>
        <w:p w14:paraId="190D1D37" w14:textId="77777777" w:rsidR="002C4972" w:rsidRDefault="002C4972" w:rsidP="002C4972">
          <w:pPr>
            <w:rPr>
              <w:rFonts w:ascii="Century Gothic" w:eastAsia="Century Gothic" w:hAnsi="Century Gothic" w:cs="Century Gothic"/>
            </w:rPr>
          </w:pPr>
          <w:hyperlink r:id="rId3" w:history="1">
            <w:r w:rsidRPr="00FA3A0E">
              <w:rPr>
                <w:rStyle w:val="Hyperlink"/>
                <w:rFonts w:ascii="Century Gothic" w:eastAsia="Century Gothic" w:hAnsi="Century Gothic" w:cs="Century Gothic"/>
              </w:rPr>
              <w:t>admin@harneyswcd.net</w:t>
            </w:r>
          </w:hyperlink>
        </w:p>
      </w:tc>
      <w:tc>
        <w:tcPr>
          <w:tcW w:w="3240" w:type="dxa"/>
        </w:tcPr>
        <w:p w14:paraId="272680CF" w14:textId="77777777" w:rsidR="002C4972" w:rsidRDefault="002C4972" w:rsidP="002C4972">
          <w:pPr>
            <w:pBdr>
              <w:top w:val="nil"/>
              <w:left w:val="nil"/>
              <w:bottom w:val="nil"/>
              <w:right w:val="nil"/>
              <w:between w:val="nil"/>
            </w:pBdr>
            <w:tabs>
              <w:tab w:val="center" w:pos="4680"/>
              <w:tab w:val="right" w:pos="9360"/>
            </w:tabs>
            <w:jc w:val="right"/>
            <w:rPr>
              <w:color w:val="000000"/>
            </w:rPr>
          </w:pPr>
          <w:r>
            <w:rPr>
              <w:noProof/>
              <w:color w:val="000000"/>
            </w:rPr>
            <w:drawing>
              <wp:inline distT="0" distB="0" distL="0" distR="0" wp14:anchorId="20744237" wp14:editId="271CF9B2">
                <wp:extent cx="1721678" cy="1185417"/>
                <wp:effectExtent l="0" t="0" r="0" b="0"/>
                <wp:docPr id="49704940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721678" cy="1185417"/>
                        </a:xfrm>
                        <a:prstGeom prst="rect">
                          <a:avLst/>
                        </a:prstGeom>
                        <a:ln/>
                      </pic:spPr>
                    </pic:pic>
                  </a:graphicData>
                </a:graphic>
              </wp:inline>
            </w:drawing>
          </w:r>
        </w:p>
      </w:tc>
    </w:tr>
  </w:tbl>
  <w:p w14:paraId="5E9684D2" w14:textId="77777777" w:rsidR="000E53DB" w:rsidRPr="002C4972" w:rsidRDefault="000E53DB" w:rsidP="002C4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1B46"/>
    <w:multiLevelType w:val="hybridMultilevel"/>
    <w:tmpl w:val="FA44AA4C"/>
    <w:lvl w:ilvl="0" w:tplc="D9F66A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E2205"/>
    <w:multiLevelType w:val="hybridMultilevel"/>
    <w:tmpl w:val="FE7ED6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C1C66"/>
    <w:multiLevelType w:val="hybridMultilevel"/>
    <w:tmpl w:val="3CC0EF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C084B"/>
    <w:multiLevelType w:val="hybridMultilevel"/>
    <w:tmpl w:val="4C583F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261883"/>
    <w:multiLevelType w:val="hybridMultilevel"/>
    <w:tmpl w:val="F67EEE52"/>
    <w:lvl w:ilvl="0" w:tplc="09DED0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3D631B"/>
    <w:multiLevelType w:val="hybridMultilevel"/>
    <w:tmpl w:val="2ACC318E"/>
    <w:lvl w:ilvl="0" w:tplc="60B0D4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5D2F84"/>
    <w:multiLevelType w:val="multilevel"/>
    <w:tmpl w:val="BC9EB4B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rPr>
        <w:rFonts w:ascii="Century Gothic" w:eastAsia="Calibri" w:hAnsi="Century Gothic" w:cs="Calibri"/>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9E1AA9"/>
    <w:multiLevelType w:val="hybridMultilevel"/>
    <w:tmpl w:val="D17C0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7537A0"/>
    <w:multiLevelType w:val="hybridMultilevel"/>
    <w:tmpl w:val="F9E8BF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1658FA"/>
    <w:multiLevelType w:val="hybridMultilevel"/>
    <w:tmpl w:val="1ABABE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054126"/>
    <w:multiLevelType w:val="hybridMultilevel"/>
    <w:tmpl w:val="554E2458"/>
    <w:lvl w:ilvl="0" w:tplc="1E12F5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472099"/>
    <w:multiLevelType w:val="multilevel"/>
    <w:tmpl w:val="7EECC2EE"/>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C500CD"/>
    <w:multiLevelType w:val="hybridMultilevel"/>
    <w:tmpl w:val="C47428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9F40DC"/>
    <w:multiLevelType w:val="hybridMultilevel"/>
    <w:tmpl w:val="B7E44A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71264B"/>
    <w:multiLevelType w:val="hybridMultilevel"/>
    <w:tmpl w:val="DED2D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5F11A7"/>
    <w:multiLevelType w:val="hybridMultilevel"/>
    <w:tmpl w:val="4CB2AD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466CC8"/>
    <w:multiLevelType w:val="hybridMultilevel"/>
    <w:tmpl w:val="1310AA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C65A3"/>
    <w:multiLevelType w:val="hybridMultilevel"/>
    <w:tmpl w:val="27E26982"/>
    <w:lvl w:ilvl="0" w:tplc="783E41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E94EFF"/>
    <w:multiLevelType w:val="hybridMultilevel"/>
    <w:tmpl w:val="473AD8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5915220">
    <w:abstractNumId w:val="2"/>
  </w:num>
  <w:num w:numId="2" w16cid:durableId="233709980">
    <w:abstractNumId w:val="6"/>
    <w:lvlOverride w:ilvl="1">
      <w:startOverride w:val="1"/>
    </w:lvlOverride>
  </w:num>
  <w:num w:numId="3" w16cid:durableId="1584686049">
    <w:abstractNumId w:val="11"/>
  </w:num>
  <w:num w:numId="4" w16cid:durableId="1520852847">
    <w:abstractNumId w:val="12"/>
  </w:num>
  <w:num w:numId="5" w16cid:durableId="1473058669">
    <w:abstractNumId w:val="7"/>
  </w:num>
  <w:num w:numId="6" w16cid:durableId="866210494">
    <w:abstractNumId w:val="8"/>
  </w:num>
  <w:num w:numId="7" w16cid:durableId="2095082126">
    <w:abstractNumId w:val="4"/>
  </w:num>
  <w:num w:numId="8" w16cid:durableId="1358889963">
    <w:abstractNumId w:val="16"/>
  </w:num>
  <w:num w:numId="9" w16cid:durableId="534778293">
    <w:abstractNumId w:val="10"/>
  </w:num>
  <w:num w:numId="10" w16cid:durableId="1232422402">
    <w:abstractNumId w:val="0"/>
  </w:num>
  <w:num w:numId="11" w16cid:durableId="1835991924">
    <w:abstractNumId w:val="5"/>
  </w:num>
  <w:num w:numId="12" w16cid:durableId="2124570247">
    <w:abstractNumId w:val="17"/>
  </w:num>
  <w:num w:numId="13" w16cid:durableId="1174418382">
    <w:abstractNumId w:val="18"/>
  </w:num>
  <w:num w:numId="14" w16cid:durableId="945160604">
    <w:abstractNumId w:val="1"/>
  </w:num>
  <w:num w:numId="15" w16cid:durableId="118957541">
    <w:abstractNumId w:val="14"/>
  </w:num>
  <w:num w:numId="16" w16cid:durableId="699741841">
    <w:abstractNumId w:val="9"/>
  </w:num>
  <w:num w:numId="17" w16cid:durableId="1429739890">
    <w:abstractNumId w:val="13"/>
  </w:num>
  <w:num w:numId="18" w16cid:durableId="1620985380">
    <w:abstractNumId w:val="3"/>
  </w:num>
  <w:num w:numId="19" w16cid:durableId="2864011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3DB"/>
    <w:rsid w:val="0004478F"/>
    <w:rsid w:val="00061AF8"/>
    <w:rsid w:val="0008469E"/>
    <w:rsid w:val="000874BC"/>
    <w:rsid w:val="000E2E87"/>
    <w:rsid w:val="000E53DB"/>
    <w:rsid w:val="000F4C44"/>
    <w:rsid w:val="000F66EC"/>
    <w:rsid w:val="00117DB2"/>
    <w:rsid w:val="00136CD3"/>
    <w:rsid w:val="00160811"/>
    <w:rsid w:val="00167320"/>
    <w:rsid w:val="00191ECD"/>
    <w:rsid w:val="001C7FBE"/>
    <w:rsid w:val="001F0E79"/>
    <w:rsid w:val="002057A7"/>
    <w:rsid w:val="0026106B"/>
    <w:rsid w:val="00264E84"/>
    <w:rsid w:val="00265CDA"/>
    <w:rsid w:val="00267097"/>
    <w:rsid w:val="00276901"/>
    <w:rsid w:val="002920B5"/>
    <w:rsid w:val="00293700"/>
    <w:rsid w:val="002B0E8D"/>
    <w:rsid w:val="002C4972"/>
    <w:rsid w:val="002E6AB8"/>
    <w:rsid w:val="00303E5B"/>
    <w:rsid w:val="0031193F"/>
    <w:rsid w:val="003132BB"/>
    <w:rsid w:val="00316A16"/>
    <w:rsid w:val="003236EB"/>
    <w:rsid w:val="0036756F"/>
    <w:rsid w:val="00371D94"/>
    <w:rsid w:val="003726A0"/>
    <w:rsid w:val="00372C0F"/>
    <w:rsid w:val="003A5FC0"/>
    <w:rsid w:val="003C1D36"/>
    <w:rsid w:val="003C271B"/>
    <w:rsid w:val="003E77F2"/>
    <w:rsid w:val="00422684"/>
    <w:rsid w:val="00466CC8"/>
    <w:rsid w:val="004706EE"/>
    <w:rsid w:val="004805E4"/>
    <w:rsid w:val="004C160A"/>
    <w:rsid w:val="004D14D2"/>
    <w:rsid w:val="004F7F6B"/>
    <w:rsid w:val="00514126"/>
    <w:rsid w:val="005219A7"/>
    <w:rsid w:val="00526A40"/>
    <w:rsid w:val="00542E67"/>
    <w:rsid w:val="00547011"/>
    <w:rsid w:val="00591A04"/>
    <w:rsid w:val="005D7F32"/>
    <w:rsid w:val="005E77B3"/>
    <w:rsid w:val="00607DAA"/>
    <w:rsid w:val="00610DA0"/>
    <w:rsid w:val="0061672C"/>
    <w:rsid w:val="00640CDF"/>
    <w:rsid w:val="00652E9D"/>
    <w:rsid w:val="00664A1F"/>
    <w:rsid w:val="006B1132"/>
    <w:rsid w:val="006B182C"/>
    <w:rsid w:val="006C7938"/>
    <w:rsid w:val="007118F4"/>
    <w:rsid w:val="007678BD"/>
    <w:rsid w:val="0077581E"/>
    <w:rsid w:val="007B6C73"/>
    <w:rsid w:val="007C53F0"/>
    <w:rsid w:val="007D45F0"/>
    <w:rsid w:val="007E159E"/>
    <w:rsid w:val="008362FA"/>
    <w:rsid w:val="008447A7"/>
    <w:rsid w:val="008540C7"/>
    <w:rsid w:val="00857193"/>
    <w:rsid w:val="008576F3"/>
    <w:rsid w:val="008677C6"/>
    <w:rsid w:val="008808CF"/>
    <w:rsid w:val="008811C6"/>
    <w:rsid w:val="008846AA"/>
    <w:rsid w:val="008A25F0"/>
    <w:rsid w:val="008C51EA"/>
    <w:rsid w:val="008D2F4D"/>
    <w:rsid w:val="008D3BEF"/>
    <w:rsid w:val="00957ABD"/>
    <w:rsid w:val="00972711"/>
    <w:rsid w:val="009907F5"/>
    <w:rsid w:val="009A315D"/>
    <w:rsid w:val="009A75DE"/>
    <w:rsid w:val="009B2CCA"/>
    <w:rsid w:val="009D4411"/>
    <w:rsid w:val="009E1F1F"/>
    <w:rsid w:val="009F2291"/>
    <w:rsid w:val="00A12296"/>
    <w:rsid w:val="00A15D1E"/>
    <w:rsid w:val="00A31C97"/>
    <w:rsid w:val="00A458BF"/>
    <w:rsid w:val="00A54DE0"/>
    <w:rsid w:val="00A62C20"/>
    <w:rsid w:val="00A63BDF"/>
    <w:rsid w:val="00A75B19"/>
    <w:rsid w:val="00A774E3"/>
    <w:rsid w:val="00A92CD5"/>
    <w:rsid w:val="00A9558F"/>
    <w:rsid w:val="00AA449B"/>
    <w:rsid w:val="00AB0AEB"/>
    <w:rsid w:val="00AE5705"/>
    <w:rsid w:val="00AF1EC1"/>
    <w:rsid w:val="00B07232"/>
    <w:rsid w:val="00B11F36"/>
    <w:rsid w:val="00B16CCC"/>
    <w:rsid w:val="00B45555"/>
    <w:rsid w:val="00B55D24"/>
    <w:rsid w:val="00B57120"/>
    <w:rsid w:val="00B60644"/>
    <w:rsid w:val="00B64425"/>
    <w:rsid w:val="00BF3620"/>
    <w:rsid w:val="00C1559F"/>
    <w:rsid w:val="00C36FA3"/>
    <w:rsid w:val="00C435F9"/>
    <w:rsid w:val="00C461C3"/>
    <w:rsid w:val="00C6291E"/>
    <w:rsid w:val="00C82A8A"/>
    <w:rsid w:val="00CB2E71"/>
    <w:rsid w:val="00CC1DDD"/>
    <w:rsid w:val="00CD200F"/>
    <w:rsid w:val="00CE155B"/>
    <w:rsid w:val="00CF14BE"/>
    <w:rsid w:val="00D2065B"/>
    <w:rsid w:val="00D2266E"/>
    <w:rsid w:val="00D30C31"/>
    <w:rsid w:val="00D32C83"/>
    <w:rsid w:val="00D40804"/>
    <w:rsid w:val="00D66955"/>
    <w:rsid w:val="00D92CD9"/>
    <w:rsid w:val="00DD0430"/>
    <w:rsid w:val="00DD4188"/>
    <w:rsid w:val="00DE5AF0"/>
    <w:rsid w:val="00DF521C"/>
    <w:rsid w:val="00E04064"/>
    <w:rsid w:val="00E064FF"/>
    <w:rsid w:val="00E264B3"/>
    <w:rsid w:val="00E60F66"/>
    <w:rsid w:val="00E87C15"/>
    <w:rsid w:val="00E96775"/>
    <w:rsid w:val="00EA7D5A"/>
    <w:rsid w:val="00EF7E4A"/>
    <w:rsid w:val="00F14211"/>
    <w:rsid w:val="00F30A40"/>
    <w:rsid w:val="00F43857"/>
    <w:rsid w:val="00F96082"/>
    <w:rsid w:val="00FB6FB0"/>
    <w:rsid w:val="00FC7EC7"/>
    <w:rsid w:val="00FD7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B35A8"/>
  <w15:docId w15:val="{B1A3FC3E-D004-4FBE-B731-B85C18A8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CF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557B2"/>
    <w:pPr>
      <w:keepNext/>
      <w:keepLines/>
      <w:spacing w:before="480" w:after="120" w:line="240" w:lineRule="auto"/>
    </w:pPr>
    <w:rPr>
      <w:rFonts w:ascii="Times New Roman" w:eastAsia="Times New Roman" w:hAnsi="Times New Roman" w:cs="Times New Roman"/>
      <w:b/>
      <w:sz w:val="72"/>
      <w:szCs w:val="72"/>
    </w:rPr>
  </w:style>
  <w:style w:type="paragraph" w:styleId="Header">
    <w:name w:val="header"/>
    <w:basedOn w:val="Normal"/>
    <w:link w:val="HeaderChar"/>
    <w:uiPriority w:val="99"/>
    <w:unhideWhenUsed/>
    <w:rsid w:val="00E55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B2"/>
  </w:style>
  <w:style w:type="paragraph" w:styleId="Footer">
    <w:name w:val="footer"/>
    <w:basedOn w:val="Normal"/>
    <w:link w:val="FooterChar"/>
    <w:uiPriority w:val="99"/>
    <w:unhideWhenUsed/>
    <w:rsid w:val="00E55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B2"/>
  </w:style>
  <w:style w:type="character" w:customStyle="1" w:styleId="TitleChar">
    <w:name w:val="Title Char"/>
    <w:basedOn w:val="DefaultParagraphFont"/>
    <w:link w:val="Title"/>
    <w:uiPriority w:val="10"/>
    <w:rsid w:val="00E557B2"/>
    <w:rPr>
      <w:rFonts w:ascii="Times New Roman" w:eastAsia="Times New Roman" w:hAnsi="Times New Roman" w:cs="Times New Roman"/>
      <w:b/>
      <w:sz w:val="72"/>
      <w:szCs w:val="72"/>
    </w:rPr>
  </w:style>
  <w:style w:type="table" w:styleId="TableGrid">
    <w:name w:val="Table Grid"/>
    <w:basedOn w:val="TableNormal"/>
    <w:uiPriority w:val="39"/>
    <w:rsid w:val="00E55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5219A7"/>
    <w:rPr>
      <w:color w:val="0563C1" w:themeColor="hyperlink"/>
      <w:u w:val="single"/>
    </w:rPr>
  </w:style>
  <w:style w:type="character" w:styleId="UnresolvedMention">
    <w:name w:val="Unresolved Mention"/>
    <w:basedOn w:val="DefaultParagraphFont"/>
    <w:uiPriority w:val="99"/>
    <w:semiHidden/>
    <w:unhideWhenUsed/>
    <w:rsid w:val="005219A7"/>
    <w:rPr>
      <w:color w:val="605E5C"/>
      <w:shd w:val="clear" w:color="auto" w:fill="E1DFDD"/>
    </w:rPr>
  </w:style>
  <w:style w:type="paragraph" w:styleId="ListParagraph">
    <w:name w:val="List Paragraph"/>
    <w:basedOn w:val="Normal"/>
    <w:uiPriority w:val="34"/>
    <w:qFormat/>
    <w:rsid w:val="002C4972"/>
    <w:pPr>
      <w:ind w:left="720"/>
      <w:contextualSpacing/>
    </w:pPr>
    <w:rPr>
      <w:rFonts w:asciiTheme="minorHAnsi" w:eastAsiaTheme="minorHAnsi" w:hAnsiTheme="minorHAnsi" w:cstheme="minorBidi"/>
      <w:kern w:val="2"/>
      <w14:ligatures w14:val="standardContextual"/>
    </w:rPr>
  </w:style>
  <w:style w:type="paragraph" w:styleId="Revision">
    <w:name w:val="Revision"/>
    <w:hidden/>
    <w:uiPriority w:val="99"/>
    <w:semiHidden/>
    <w:rsid w:val="008811C6"/>
    <w:pPr>
      <w:spacing w:after="0" w:line="240" w:lineRule="auto"/>
    </w:pPr>
  </w:style>
  <w:style w:type="character" w:styleId="CommentReference">
    <w:name w:val="annotation reference"/>
    <w:basedOn w:val="DefaultParagraphFont"/>
    <w:uiPriority w:val="99"/>
    <w:semiHidden/>
    <w:unhideWhenUsed/>
    <w:rsid w:val="00957ABD"/>
    <w:rPr>
      <w:sz w:val="16"/>
      <w:szCs w:val="16"/>
    </w:rPr>
  </w:style>
  <w:style w:type="paragraph" w:styleId="CommentText">
    <w:name w:val="annotation text"/>
    <w:basedOn w:val="Normal"/>
    <w:link w:val="CommentTextChar"/>
    <w:uiPriority w:val="99"/>
    <w:semiHidden/>
    <w:unhideWhenUsed/>
    <w:rsid w:val="00957ABD"/>
    <w:pPr>
      <w:spacing w:line="240" w:lineRule="auto"/>
    </w:pPr>
    <w:rPr>
      <w:sz w:val="20"/>
      <w:szCs w:val="20"/>
    </w:rPr>
  </w:style>
  <w:style w:type="character" w:customStyle="1" w:styleId="CommentTextChar">
    <w:name w:val="Comment Text Char"/>
    <w:basedOn w:val="DefaultParagraphFont"/>
    <w:link w:val="CommentText"/>
    <w:uiPriority w:val="99"/>
    <w:semiHidden/>
    <w:rsid w:val="00957ABD"/>
    <w:rPr>
      <w:sz w:val="20"/>
      <w:szCs w:val="20"/>
    </w:rPr>
  </w:style>
  <w:style w:type="paragraph" w:styleId="CommentSubject">
    <w:name w:val="annotation subject"/>
    <w:basedOn w:val="CommentText"/>
    <w:next w:val="CommentText"/>
    <w:link w:val="CommentSubjectChar"/>
    <w:uiPriority w:val="99"/>
    <w:semiHidden/>
    <w:unhideWhenUsed/>
    <w:rsid w:val="00957ABD"/>
    <w:rPr>
      <w:b/>
      <w:bCs/>
    </w:rPr>
  </w:style>
  <w:style w:type="character" w:customStyle="1" w:styleId="CommentSubjectChar">
    <w:name w:val="Comment Subject Char"/>
    <w:basedOn w:val="CommentTextChar"/>
    <w:link w:val="CommentSubject"/>
    <w:uiPriority w:val="99"/>
    <w:semiHidden/>
    <w:rsid w:val="00957A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planning.blm.gov/documents/?id=493EA71E-AFF7-F011-8406-001DD802F839&amp;spid=593ea71e-aff7-f011-8406-001dd802f839"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admin@harneyswcd.net" TargetMode="External"/><Relationship Id="rId2" Type="http://schemas.openxmlformats.org/officeDocument/2006/relationships/hyperlink" Target="mailto:goss@harneyswcd.net" TargetMode="External"/><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e0wxHUBJ+qlUMWyW2dA1DUGjhw==">CgMxLjA4AHIhMVVaQWZEbFVpRFdIU1F4bmhYTUtFbm55Z3huUDZrTFhq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1546</Words>
  <Characters>8814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SWCD</dc:creator>
  <cp:lastModifiedBy>User</cp:lastModifiedBy>
  <cp:revision>4</cp:revision>
  <dcterms:created xsi:type="dcterms:W3CDTF">2026-10-08T15:10:00Z</dcterms:created>
  <dcterms:modified xsi:type="dcterms:W3CDTF">2026-10-08T15:19:00Z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ce3f587f-7ea9-4280-b75f-2ed427f491c7</vt:lpwstr>
  </property>
</Properties>
</file>